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F06" w14:textId="681C5FEB" w:rsidR="004A6889" w:rsidRDefault="004A6889" w:rsidP="004A6889">
      <w:pPr>
        <w:spacing w:after="0"/>
        <w:ind w:left="0" w:right="-180" w:firstLine="0"/>
        <w:jc w:val="center"/>
        <w:rPr>
          <w:b/>
          <w:sz w:val="48"/>
          <w:u w:val="single" w:color="FFD966"/>
        </w:rPr>
      </w:pPr>
      <w:r>
        <w:rPr>
          <w:b/>
          <w:sz w:val="48"/>
          <w:u w:val="single" w:color="FFD966"/>
        </w:rPr>
        <w:t>Part-Time Faculty Council</w:t>
      </w:r>
    </w:p>
    <w:p w14:paraId="69371498" w14:textId="77777777" w:rsidR="004A6889" w:rsidRPr="00893ED7" w:rsidRDefault="00000000" w:rsidP="004A6889">
      <w:pPr>
        <w:spacing w:after="232" w:line="240" w:lineRule="auto"/>
        <w:ind w:left="720" w:hanging="90"/>
        <w:contextualSpacing/>
        <w:jc w:val="center"/>
        <w:rPr>
          <w:sz w:val="28"/>
          <w:szCs w:val="28"/>
        </w:rPr>
      </w:pPr>
      <w:hyperlink r:id="rId7" w:history="1">
        <w:r w:rsidR="004A6889" w:rsidRPr="0035784C">
          <w:rPr>
            <w:rStyle w:val="Hyperlink"/>
            <w:sz w:val="28"/>
            <w:szCs w:val="28"/>
          </w:rPr>
          <w:t>http://ptfc.kennesaw.edu</w:t>
        </w:r>
      </w:hyperlink>
      <w:hyperlink r:id="rId8">
        <w:r w:rsidR="004A6889" w:rsidRPr="003B2D79">
          <w:rPr>
            <w:sz w:val="28"/>
            <w:szCs w:val="28"/>
          </w:rPr>
          <w:t xml:space="preserve"> </w:t>
        </w:r>
      </w:hyperlink>
    </w:p>
    <w:p w14:paraId="5AEBF3BA" w14:textId="77777777" w:rsidR="004A6889" w:rsidRDefault="004A6889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</w:p>
    <w:p w14:paraId="494B8556" w14:textId="014D7269" w:rsidR="0023529D" w:rsidRDefault="00617248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  <w:r>
        <w:rPr>
          <w:b/>
        </w:rPr>
        <w:t>Meeting Minutes</w:t>
      </w:r>
      <w:r w:rsidR="00FA1D54">
        <w:rPr>
          <w:b/>
        </w:rPr>
        <w:t xml:space="preserve"> – </w:t>
      </w:r>
      <w:r w:rsidR="00492B8C">
        <w:rPr>
          <w:b/>
        </w:rPr>
        <w:t>January 29, 2024</w:t>
      </w:r>
    </w:p>
    <w:p w14:paraId="7D176E41" w14:textId="3E8312B4" w:rsidR="00376C6F" w:rsidRDefault="00376C6F" w:rsidP="005944A7">
      <w:pPr>
        <w:spacing w:after="0" w:line="240" w:lineRule="auto"/>
        <w:ind w:left="793" w:firstLine="0"/>
        <w:jc w:val="center"/>
      </w:pPr>
    </w:p>
    <w:p w14:paraId="46A196E2" w14:textId="3DFBCA95" w:rsidR="002528CD" w:rsidRDefault="006D388C" w:rsidP="005944A7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 w:rsidRPr="0013132D">
        <w:rPr>
          <w:b/>
          <w:bCs/>
        </w:rPr>
        <w:t>Welcome</w:t>
      </w:r>
      <w:r w:rsidR="007749AE">
        <w:rPr>
          <w:b/>
          <w:bCs/>
        </w:rPr>
        <w:t xml:space="preserve"> / Call to Order</w:t>
      </w:r>
    </w:p>
    <w:p w14:paraId="6034CEEB" w14:textId="7C162D6B" w:rsidR="000D32D3" w:rsidRDefault="000D32D3" w:rsidP="000D32D3">
      <w:pPr>
        <w:spacing w:line="240" w:lineRule="auto"/>
        <w:ind w:left="1407" w:firstLine="0"/>
      </w:pPr>
      <w:r>
        <w:t>President Yvonne Wichman called the meeting to order at 3:3</w:t>
      </w:r>
      <w:r w:rsidR="00FB0345">
        <w:t>1</w:t>
      </w:r>
      <w:r>
        <w:t xml:space="preserve"> PM</w:t>
      </w:r>
      <w:r w:rsidR="00F022DB">
        <w:t>.</w:t>
      </w:r>
    </w:p>
    <w:p w14:paraId="409538C7" w14:textId="77777777" w:rsidR="006E33B8" w:rsidRPr="000D32D3" w:rsidRDefault="006E33B8" w:rsidP="000D32D3">
      <w:pPr>
        <w:spacing w:line="240" w:lineRule="auto"/>
        <w:ind w:left="1407" w:firstLine="0"/>
      </w:pPr>
    </w:p>
    <w:p w14:paraId="76C39C36" w14:textId="54BA3103" w:rsidR="006E33B8" w:rsidRDefault="00BF48FF" w:rsidP="006E33B8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>
        <w:rPr>
          <w:b/>
          <w:bCs/>
        </w:rPr>
        <w:t>Parliamentar</w:t>
      </w:r>
      <w:r w:rsidR="007749AE">
        <w:rPr>
          <w:b/>
          <w:bCs/>
        </w:rPr>
        <w:t>y</w:t>
      </w:r>
      <w:r>
        <w:rPr>
          <w:b/>
          <w:bCs/>
        </w:rPr>
        <w:t xml:space="preserve"> Procedure</w:t>
      </w:r>
    </w:p>
    <w:p w14:paraId="62D9BFB3" w14:textId="76A43382" w:rsidR="006E33B8" w:rsidRPr="006E33B8" w:rsidRDefault="00072DA8" w:rsidP="006E33B8">
      <w:pPr>
        <w:spacing w:line="240" w:lineRule="auto"/>
        <w:ind w:left="1407" w:firstLine="0"/>
      </w:pPr>
      <w:r>
        <w:t xml:space="preserve">Christopher Thompson, PTFC Parliamentarian, called for a motion to begin the meeting. Yvonne motioned to </w:t>
      </w:r>
      <w:r w:rsidR="005E3772">
        <w:t>commence,</w:t>
      </w:r>
      <w:r>
        <w:t xml:space="preserve"> and </w:t>
      </w:r>
      <w:proofErr w:type="gramStart"/>
      <w:r>
        <w:t>the motion was seconded by Walt Justice</w:t>
      </w:r>
      <w:proofErr w:type="gramEnd"/>
      <w:r>
        <w:t xml:space="preserve">. </w:t>
      </w:r>
      <w:r w:rsidR="005E3772">
        <w:t>Christopher</w:t>
      </w:r>
      <w:r>
        <w:t xml:space="preserve"> reminded people to drop their name and department in the chat. Also, </w:t>
      </w:r>
      <w:r w:rsidR="005E3772">
        <w:t>Christopher</w:t>
      </w:r>
      <w:r>
        <w:t xml:space="preserve"> asked people to use the Raise Hand function when wanting to speak.</w:t>
      </w:r>
    </w:p>
    <w:p w14:paraId="196121EB" w14:textId="2D4AB51E" w:rsidR="00FB1F3F" w:rsidRPr="003B1D5D" w:rsidRDefault="00910F35" w:rsidP="00B94DB3">
      <w:pPr>
        <w:spacing w:line="240" w:lineRule="auto"/>
        <w:ind w:left="1407" w:firstLine="0"/>
      </w:pPr>
      <w:r w:rsidRPr="003B1D5D">
        <w:tab/>
      </w:r>
      <w:r w:rsidRPr="003B1D5D">
        <w:tab/>
      </w:r>
      <w:r w:rsidRPr="003B1D5D">
        <w:tab/>
      </w:r>
      <w:r w:rsidRPr="003B1D5D">
        <w:tab/>
      </w:r>
      <w:r w:rsidRPr="003B1D5D">
        <w:tab/>
      </w:r>
    </w:p>
    <w:p w14:paraId="0DE51761" w14:textId="03491CA4" w:rsidR="00C831A7" w:rsidRPr="0013132D" w:rsidRDefault="00C831A7" w:rsidP="00C831A7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 xml:space="preserve">Review of </w:t>
      </w:r>
      <w:r w:rsidRPr="0013132D">
        <w:rPr>
          <w:b/>
          <w:bCs/>
        </w:rPr>
        <w:t>Minutes</w:t>
      </w:r>
      <w:r>
        <w:rPr>
          <w:b/>
          <w:bCs/>
        </w:rPr>
        <w:t xml:space="preserve"> - </w:t>
      </w:r>
      <w:r w:rsidR="009B7060">
        <w:rPr>
          <w:b/>
          <w:bCs/>
        </w:rPr>
        <w:t>Secretary</w:t>
      </w:r>
    </w:p>
    <w:p w14:paraId="28BE9CD0" w14:textId="61E25FE4" w:rsidR="00C831A7" w:rsidRDefault="00C831A7" w:rsidP="00C831A7">
      <w:pPr>
        <w:pStyle w:val="ListParagraph"/>
        <w:ind w:left="1417"/>
      </w:pPr>
      <w:r>
        <w:t xml:space="preserve">Meeting minutes for </w:t>
      </w:r>
      <w:r w:rsidR="00943D32">
        <w:t xml:space="preserve">the </w:t>
      </w:r>
      <w:r w:rsidR="005E3772">
        <w:t>November</w:t>
      </w:r>
      <w:r w:rsidR="00943D32">
        <w:t xml:space="preserve"> 2023 meeting</w:t>
      </w:r>
      <w:r>
        <w:t xml:space="preserve"> </w:t>
      </w:r>
      <w:proofErr w:type="gramStart"/>
      <w:r>
        <w:t>were brought</w:t>
      </w:r>
      <w:proofErr w:type="gramEnd"/>
      <w:r>
        <w:t xml:space="preserve"> to the council for approval by PTFC </w:t>
      </w:r>
      <w:r w:rsidR="00E131A8">
        <w:t>Secretary, Walt Justice.</w:t>
      </w:r>
    </w:p>
    <w:p w14:paraId="3392905C" w14:textId="131D55E6" w:rsidR="00C831A7" w:rsidRDefault="00C831A7" w:rsidP="00C831A7">
      <w:pPr>
        <w:pStyle w:val="ListParagraph"/>
        <w:ind w:left="1417"/>
      </w:pPr>
      <w:r>
        <w:t xml:space="preserve">For the </w:t>
      </w:r>
      <w:r w:rsidR="005E3772">
        <w:t>November</w:t>
      </w:r>
      <w:r>
        <w:t xml:space="preserve"> meeting minutes, </w:t>
      </w:r>
      <w:r w:rsidR="00E131A8">
        <w:t>Walt Justice</w:t>
      </w:r>
      <w:r>
        <w:t xml:space="preserve"> solicited changes, revisions, and/or additions for these minutes</w:t>
      </w:r>
      <w:r w:rsidR="00943D32">
        <w:t xml:space="preserve"> from the representatives in attendance</w:t>
      </w:r>
      <w:r>
        <w:t xml:space="preserve">. </w:t>
      </w:r>
      <w:proofErr w:type="gramStart"/>
      <w:r>
        <w:t>None were given by the attendees</w:t>
      </w:r>
      <w:proofErr w:type="gramEnd"/>
      <w:r>
        <w:t xml:space="preserve">. From that, </w:t>
      </w:r>
      <w:r w:rsidR="00D24DE6">
        <w:t>Walt</w:t>
      </w:r>
      <w:r>
        <w:t xml:space="preserve"> requested a motion to approve the minutes as presented. </w:t>
      </w:r>
      <w:r w:rsidR="00072DA8">
        <w:t>Ginger Sinton</w:t>
      </w:r>
      <w:r w:rsidR="00F816C7">
        <w:t xml:space="preserve"> </w:t>
      </w:r>
      <w:r w:rsidR="00637F76">
        <w:t xml:space="preserve">made a motion to approve. </w:t>
      </w:r>
      <w:r w:rsidR="00072DA8">
        <w:t>Christopher Thompson</w:t>
      </w:r>
      <w:r w:rsidR="00365891">
        <w:t xml:space="preserve"> </w:t>
      </w:r>
      <w:r w:rsidR="00637F76">
        <w:t xml:space="preserve">seconded the motion to approve. </w:t>
      </w:r>
      <w:r>
        <w:t xml:space="preserve">The motion </w:t>
      </w:r>
      <w:proofErr w:type="gramStart"/>
      <w:r>
        <w:t>carried</w:t>
      </w:r>
      <w:proofErr w:type="gramEnd"/>
      <w:r>
        <w:t xml:space="preserve"> unanimously, and the </w:t>
      </w:r>
      <w:r w:rsidR="00D8303B">
        <w:t>November</w:t>
      </w:r>
      <w:r>
        <w:t xml:space="preserve"> minutes </w:t>
      </w:r>
      <w:proofErr w:type="gramStart"/>
      <w:r>
        <w:t>were entered</w:t>
      </w:r>
      <w:proofErr w:type="gramEnd"/>
      <w:r>
        <w:t xml:space="preserve"> into the permanent record as presented.</w:t>
      </w:r>
    </w:p>
    <w:p w14:paraId="50C2615C" w14:textId="77777777" w:rsidR="00C831A7" w:rsidRDefault="00C831A7" w:rsidP="00C831A7">
      <w:pPr>
        <w:pStyle w:val="ListParagraph"/>
        <w:ind w:left="1417"/>
      </w:pPr>
    </w:p>
    <w:p w14:paraId="0AEE05B8" w14:textId="132BB32A" w:rsidR="00B30F26" w:rsidRDefault="00B30F26" w:rsidP="00870D5C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>Guest Presentation</w:t>
      </w:r>
    </w:p>
    <w:p w14:paraId="1E9ED878" w14:textId="68B4D89E" w:rsidR="00B30F26" w:rsidRDefault="00B30F26" w:rsidP="00B30F26">
      <w:pPr>
        <w:spacing w:after="0" w:line="240" w:lineRule="auto"/>
        <w:ind w:left="1407" w:firstLine="0"/>
        <w:contextualSpacing/>
      </w:pPr>
      <w:r>
        <w:t xml:space="preserve">Representatives from KSU Parking were in </w:t>
      </w:r>
      <w:proofErr w:type="spellStart"/>
      <w:r>
        <w:t>attendnance</w:t>
      </w:r>
      <w:proofErr w:type="spellEnd"/>
      <w:r>
        <w:t xml:space="preserve"> to provide information and updates on </w:t>
      </w:r>
      <w:r w:rsidR="00126324">
        <w:t>the parking situation on the Kennesaw campus and talk about strategies for the part-time faculty parking issue.</w:t>
      </w:r>
    </w:p>
    <w:p w14:paraId="46C622B8" w14:textId="31B3D758" w:rsidR="00126324" w:rsidRDefault="00E26403" w:rsidP="00B30F26">
      <w:pPr>
        <w:spacing w:after="0" w:line="240" w:lineRule="auto"/>
        <w:ind w:left="1407" w:firstLine="0"/>
        <w:contextualSpacing/>
      </w:pPr>
      <w:r>
        <w:t>Guests in attendance</w:t>
      </w:r>
    </w:p>
    <w:p w14:paraId="0339C9A8" w14:textId="2210095E" w:rsidR="00E26403" w:rsidRDefault="00E26403" w:rsidP="00AC76C0">
      <w:pPr>
        <w:pStyle w:val="ListParagraph"/>
        <w:numPr>
          <w:ilvl w:val="0"/>
          <w:numId w:val="42"/>
        </w:numPr>
        <w:spacing w:after="0" w:line="240" w:lineRule="auto"/>
      </w:pPr>
      <w:r>
        <w:t>Lesley Netter-Snowden, Assistant VP, Campus Services</w:t>
      </w:r>
    </w:p>
    <w:p w14:paraId="3541C176" w14:textId="068C7AAF" w:rsidR="00E26403" w:rsidRDefault="00E26403" w:rsidP="00AC76C0">
      <w:pPr>
        <w:pStyle w:val="ListParagraph"/>
        <w:numPr>
          <w:ilvl w:val="0"/>
          <w:numId w:val="42"/>
        </w:numPr>
        <w:spacing w:after="0" w:line="240" w:lineRule="auto"/>
      </w:pPr>
      <w:r>
        <w:t>Lee White, Executive Director, Campus Services</w:t>
      </w:r>
    </w:p>
    <w:p w14:paraId="6C7FB750" w14:textId="5EA4F04C" w:rsidR="00E26403" w:rsidRDefault="009339A5" w:rsidP="00AC76C0">
      <w:pPr>
        <w:pStyle w:val="ListParagraph"/>
        <w:numPr>
          <w:ilvl w:val="0"/>
          <w:numId w:val="42"/>
        </w:numPr>
        <w:spacing w:after="0" w:line="240" w:lineRule="auto"/>
      </w:pPr>
      <w:r>
        <w:t>Tyrone Smiley, Director of Parking and Transportation</w:t>
      </w:r>
    </w:p>
    <w:p w14:paraId="0A47DC4E" w14:textId="12805EB0" w:rsidR="009339A5" w:rsidRDefault="0033608A" w:rsidP="00B30F26">
      <w:pPr>
        <w:spacing w:after="0" w:line="240" w:lineRule="auto"/>
        <w:ind w:left="1407" w:firstLine="0"/>
        <w:contextualSpacing/>
      </w:pPr>
      <w:r>
        <w:t xml:space="preserve">Lee White notified the participants that Parking Services are </w:t>
      </w:r>
      <w:proofErr w:type="gramStart"/>
      <w:r>
        <w:t>working</w:t>
      </w:r>
      <w:proofErr w:type="gramEnd"/>
      <w:r>
        <w:t xml:space="preserve"> with a consultant</w:t>
      </w:r>
      <w:r w:rsidR="0060782C">
        <w:t xml:space="preserve"> (Walker)</w:t>
      </w:r>
      <w:r>
        <w:t xml:space="preserve"> to explore a variety of options for parking beyond the current monthly parking fees that on-campus part-time faculty are required to pay. </w:t>
      </w:r>
    </w:p>
    <w:p w14:paraId="5873DC29" w14:textId="18B64103" w:rsidR="003343F7" w:rsidRDefault="003343F7" w:rsidP="00B30F26">
      <w:pPr>
        <w:spacing w:after="0" w:line="240" w:lineRule="auto"/>
        <w:ind w:left="1407" w:firstLine="0"/>
        <w:contextualSpacing/>
      </w:pPr>
      <w:r>
        <w:t>Options</w:t>
      </w:r>
    </w:p>
    <w:p w14:paraId="592186A3" w14:textId="21702DAD" w:rsidR="003343F7" w:rsidRDefault="003343F7" w:rsidP="00AC76C0">
      <w:pPr>
        <w:pStyle w:val="ListParagraph"/>
        <w:numPr>
          <w:ilvl w:val="0"/>
          <w:numId w:val="43"/>
        </w:numPr>
        <w:spacing w:after="0" w:line="240" w:lineRule="auto"/>
      </w:pPr>
      <w:r>
        <w:t>Flexible hours/After 4 hours</w:t>
      </w:r>
    </w:p>
    <w:p w14:paraId="579827C1" w14:textId="67951623" w:rsidR="003343F7" w:rsidRDefault="003343F7" w:rsidP="00AC76C0">
      <w:pPr>
        <w:pStyle w:val="ListParagraph"/>
        <w:numPr>
          <w:ilvl w:val="0"/>
          <w:numId w:val="43"/>
        </w:numPr>
        <w:spacing w:after="0" w:line="240" w:lineRule="auto"/>
      </w:pPr>
      <w:r>
        <w:t>Economy parking permits with shuttle usage</w:t>
      </w:r>
    </w:p>
    <w:p w14:paraId="105B43EB" w14:textId="3CD35371" w:rsidR="003343F7" w:rsidRDefault="00AC76C0" w:rsidP="00AC76C0">
      <w:pPr>
        <w:pStyle w:val="ListParagraph"/>
        <w:numPr>
          <w:ilvl w:val="0"/>
          <w:numId w:val="43"/>
        </w:numPr>
        <w:spacing w:after="0" w:line="240" w:lineRule="auto"/>
      </w:pPr>
      <w:r>
        <w:t>Pay-as-you-go parking option</w:t>
      </w:r>
      <w:r w:rsidR="00060419">
        <w:t xml:space="preserve"> (i.e., daily rate)</w:t>
      </w:r>
    </w:p>
    <w:p w14:paraId="15D23942" w14:textId="6C8A39D6" w:rsidR="00C87DF8" w:rsidRDefault="00C87DF8" w:rsidP="00C87DF8">
      <w:pPr>
        <w:pStyle w:val="ListParagraph"/>
        <w:numPr>
          <w:ilvl w:val="1"/>
          <w:numId w:val="43"/>
        </w:numPr>
        <w:spacing w:after="0" w:line="240" w:lineRule="auto"/>
      </w:pPr>
      <w:r>
        <w:t>This rate would be lower than the current daily rate</w:t>
      </w:r>
    </w:p>
    <w:p w14:paraId="4E238742" w14:textId="77610BF6" w:rsidR="00AE7D0B" w:rsidRDefault="0060782C" w:rsidP="00AE7D0B">
      <w:pPr>
        <w:spacing w:after="0" w:line="240" w:lineRule="auto"/>
        <w:ind w:left="1417"/>
      </w:pPr>
      <w:r>
        <w:t>Check the Parking Services website for updates.</w:t>
      </w:r>
    </w:p>
    <w:p w14:paraId="75847FA2" w14:textId="0898CAAA" w:rsidR="0060782C" w:rsidRDefault="0060782C" w:rsidP="00AE7D0B">
      <w:pPr>
        <w:spacing w:after="0" w:line="240" w:lineRule="auto"/>
        <w:ind w:left="1417"/>
      </w:pPr>
      <w:r>
        <w:t>Current Faculty parking permits are 23.00/month</w:t>
      </w:r>
    </w:p>
    <w:p w14:paraId="66BA96F5" w14:textId="7707BB05" w:rsidR="0060782C" w:rsidRDefault="00FC6E1A" w:rsidP="00AE7D0B">
      <w:pPr>
        <w:spacing w:after="0" w:line="240" w:lineRule="auto"/>
        <w:ind w:left="1417"/>
      </w:pPr>
      <w:r>
        <w:t>Additional options should be in place by Fall 2024 semester.</w:t>
      </w:r>
    </w:p>
    <w:p w14:paraId="2496D3A4" w14:textId="69A16777" w:rsidR="00FC6E1A" w:rsidRDefault="006C48B8" w:rsidP="00AE7D0B">
      <w:pPr>
        <w:spacing w:after="0" w:line="240" w:lineRule="auto"/>
        <w:ind w:left="1417"/>
      </w:pPr>
      <w:r>
        <w:t>Representative Grace Ko asked about the previous 13.00/month option for part-time faculty that once existed</w:t>
      </w:r>
      <w:r w:rsidR="00690136">
        <w:t>. Lee White indicated that this option no longer exists.</w:t>
      </w:r>
    </w:p>
    <w:p w14:paraId="1E648E93" w14:textId="4ADB5B80" w:rsidR="00B77753" w:rsidRDefault="00B77753" w:rsidP="00B77753">
      <w:pPr>
        <w:spacing w:after="0" w:line="240" w:lineRule="auto"/>
        <w:ind w:left="1417"/>
      </w:pPr>
      <w:r>
        <w:t xml:space="preserve">Yvonne Wichman asked about additional parking spaces for faculty. Lee White indicated that all of Lot B is now Faculty/Staff parking. Also, </w:t>
      </w:r>
      <w:proofErr w:type="gramStart"/>
      <w:r>
        <w:t>40</w:t>
      </w:r>
      <w:proofErr w:type="gramEnd"/>
      <w:r>
        <w:t xml:space="preserve"> faculty spaces were added to </w:t>
      </w:r>
      <w:proofErr w:type="gramStart"/>
      <w:r>
        <w:t>West</w:t>
      </w:r>
      <w:proofErr w:type="gramEnd"/>
      <w:r>
        <w:t xml:space="preserve"> Deck.</w:t>
      </w:r>
    </w:p>
    <w:p w14:paraId="5652FF63" w14:textId="46299F49" w:rsidR="00B77753" w:rsidRDefault="00CF0A60" w:rsidP="00B77753">
      <w:pPr>
        <w:spacing w:after="0" w:line="240" w:lineRule="auto"/>
        <w:ind w:left="1417"/>
      </w:pPr>
      <w:r>
        <w:t>Tammy Everhart</w:t>
      </w:r>
      <w:r w:rsidR="008316C2">
        <w:t xml:space="preserve"> commented that better signage for faculty parking would be helpful. Also, Tammy indicated that </w:t>
      </w:r>
      <w:r w:rsidR="00CA03FB">
        <w:t xml:space="preserve">enforcement would </w:t>
      </w:r>
      <w:proofErr w:type="gramStart"/>
      <w:r w:rsidR="00CA03FB">
        <w:t>be appreciated</w:t>
      </w:r>
      <w:proofErr w:type="gramEnd"/>
      <w:r w:rsidR="00CA03FB">
        <w:t xml:space="preserve"> for students parking in designated faculty/staff parking spaces.</w:t>
      </w:r>
    </w:p>
    <w:p w14:paraId="6F5576DD" w14:textId="77777777" w:rsidR="00CA03FB" w:rsidRPr="00B30F26" w:rsidRDefault="00CA03FB" w:rsidP="00B77753">
      <w:pPr>
        <w:spacing w:after="0" w:line="240" w:lineRule="auto"/>
        <w:ind w:left="1417"/>
      </w:pPr>
    </w:p>
    <w:p w14:paraId="4470627C" w14:textId="77777777" w:rsidR="002D53EB" w:rsidRDefault="002D53EB" w:rsidP="002D53EB">
      <w:pPr>
        <w:pStyle w:val="ListParagraph"/>
        <w:spacing w:after="0" w:line="240" w:lineRule="auto"/>
        <w:ind w:left="2790" w:firstLine="0"/>
      </w:pPr>
    </w:p>
    <w:p w14:paraId="02AE88CC" w14:textId="77777777" w:rsidR="00D7594F" w:rsidRDefault="00D7594F" w:rsidP="00D7594F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Old Business</w:t>
      </w:r>
    </w:p>
    <w:p w14:paraId="7CC29B86" w14:textId="66373331" w:rsidR="00D7594F" w:rsidRDefault="00D7594F" w:rsidP="000104CA">
      <w:pPr>
        <w:pStyle w:val="ListParagraph"/>
        <w:numPr>
          <w:ilvl w:val="2"/>
          <w:numId w:val="1"/>
        </w:numPr>
        <w:spacing w:line="240" w:lineRule="auto"/>
      </w:pPr>
      <w:r>
        <w:t xml:space="preserve">Walt Justice provided an update on </w:t>
      </w:r>
      <w:r w:rsidR="000104CA">
        <w:t xml:space="preserve">two </w:t>
      </w:r>
      <w:r w:rsidR="002C1CA8">
        <w:t>items.</w:t>
      </w:r>
    </w:p>
    <w:p w14:paraId="6EF4C187" w14:textId="13E2FB47" w:rsidR="000104CA" w:rsidRDefault="000104CA" w:rsidP="000104CA">
      <w:pPr>
        <w:pStyle w:val="ListParagraph"/>
        <w:numPr>
          <w:ilvl w:val="3"/>
          <w:numId w:val="1"/>
        </w:numPr>
        <w:spacing w:line="240" w:lineRule="auto"/>
      </w:pPr>
      <w:r>
        <w:t>Out of State Employees</w:t>
      </w:r>
    </w:p>
    <w:p w14:paraId="66DE69D2" w14:textId="0E6619C3" w:rsidR="003D0CF3" w:rsidRDefault="00475921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The current KSU policy</w:t>
      </w:r>
      <w:r w:rsidR="004B5700">
        <w:t xml:space="preserve"> proposal</w:t>
      </w:r>
      <w:r>
        <w:t xml:space="preserve"> is that no faculty or staff </w:t>
      </w:r>
      <w:proofErr w:type="gramStart"/>
      <w:r>
        <w:t>are allowed</w:t>
      </w:r>
      <w:proofErr w:type="gramEnd"/>
      <w:r>
        <w:t xml:space="preserve"> to work out of state</w:t>
      </w:r>
      <w:r w:rsidR="00FE3171">
        <w:t xml:space="preserve"> without prior approval from their chair/supervisor and an institutionally approved Remote Work Agreement (RWA).</w:t>
      </w:r>
      <w:r w:rsidR="004B5700">
        <w:t xml:space="preserve"> </w:t>
      </w:r>
      <w:r w:rsidR="00CE1E99">
        <w:t xml:space="preserve">The goal </w:t>
      </w:r>
      <w:proofErr w:type="gramStart"/>
      <w:r w:rsidR="00CE1E99">
        <w:t>at this time</w:t>
      </w:r>
      <w:proofErr w:type="gramEnd"/>
      <w:r w:rsidR="00CE1E99">
        <w:t xml:space="preserve"> is to have the policy in place by fall 2024.</w:t>
      </w:r>
    </w:p>
    <w:p w14:paraId="5A97EF74" w14:textId="351148BD" w:rsidR="00FE3171" w:rsidRDefault="00FE3171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proofErr w:type="gramStart"/>
      <w:r>
        <w:t>Faculty</w:t>
      </w:r>
      <w:proofErr w:type="gramEnd"/>
      <w:r>
        <w:t xml:space="preserve"> Senate is pushing back on this policy and debated it during today’s meeting.</w:t>
      </w:r>
    </w:p>
    <w:p w14:paraId="3AE07DF7" w14:textId="0EAF2C16" w:rsidR="00FE3171" w:rsidRDefault="002C1CA8" w:rsidP="003D0CF3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As updates become available, the EC will share them with all representatives.</w:t>
      </w:r>
    </w:p>
    <w:p w14:paraId="5DC884D5" w14:textId="629E22E8" w:rsidR="000104CA" w:rsidRDefault="000104CA" w:rsidP="000104CA">
      <w:pPr>
        <w:pStyle w:val="ListParagraph"/>
        <w:numPr>
          <w:ilvl w:val="3"/>
          <w:numId w:val="1"/>
        </w:numPr>
        <w:spacing w:line="240" w:lineRule="auto"/>
      </w:pPr>
      <w:r>
        <w:t>Department Salary information</w:t>
      </w:r>
    </w:p>
    <w:p w14:paraId="2D3E60B2" w14:textId="2316A5E8" w:rsidR="006716DF" w:rsidRPr="00A4297C" w:rsidRDefault="006716DF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Walt informed all participants that the data sent to him by the representatives will </w:t>
      </w:r>
      <w:proofErr w:type="gramStart"/>
      <w:r>
        <w:t>be compiled</w:t>
      </w:r>
      <w:proofErr w:type="gramEnd"/>
      <w:r>
        <w:t xml:space="preserve"> by the Executive Committee (EC) and shared at a future PTFC meeting. Walt also </w:t>
      </w:r>
      <w:r w:rsidR="003D0CF3">
        <w:t>advised anyone needing the information to request from their chairs to email him.</w:t>
      </w:r>
    </w:p>
    <w:p w14:paraId="50D56FD4" w14:textId="77777777" w:rsidR="00D7594F" w:rsidRDefault="00D7594F" w:rsidP="00D7594F">
      <w:pPr>
        <w:spacing w:after="0" w:line="240" w:lineRule="auto"/>
        <w:ind w:left="0" w:firstLine="0"/>
      </w:pPr>
    </w:p>
    <w:p w14:paraId="6AAE92E2" w14:textId="77777777" w:rsidR="002561C8" w:rsidRDefault="002561C8" w:rsidP="0073627C">
      <w:pPr>
        <w:spacing w:after="0" w:line="240" w:lineRule="auto"/>
        <w:ind w:left="0" w:firstLine="0"/>
        <w:contextualSpacing/>
      </w:pPr>
    </w:p>
    <w:p w14:paraId="15935BA3" w14:textId="135B9741" w:rsidR="00A4297C" w:rsidRDefault="0013685A" w:rsidP="00A4297C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 w:rsidRPr="0013132D">
        <w:rPr>
          <w:b/>
          <w:bCs/>
        </w:rPr>
        <w:t>New Business</w:t>
      </w:r>
    </w:p>
    <w:p w14:paraId="3EF7853A" w14:textId="235FC812" w:rsidR="00783549" w:rsidRPr="00783549" w:rsidRDefault="003B5E03" w:rsidP="00783549">
      <w:pPr>
        <w:spacing w:line="240" w:lineRule="auto"/>
        <w:ind w:left="1407" w:firstLine="0"/>
      </w:pPr>
      <w:r>
        <w:t>Diana Honey</w:t>
      </w:r>
      <w:r w:rsidR="00783549" w:rsidRPr="00783549">
        <w:t xml:space="preserve"> provided an update on the following items:</w:t>
      </w:r>
    </w:p>
    <w:p w14:paraId="3C2BDA36" w14:textId="3461DA45" w:rsidR="00783549" w:rsidRDefault="006D4F86" w:rsidP="00783549">
      <w:pPr>
        <w:pStyle w:val="ListParagraph"/>
        <w:numPr>
          <w:ilvl w:val="2"/>
          <w:numId w:val="1"/>
        </w:numPr>
        <w:spacing w:line="240" w:lineRule="auto"/>
      </w:pPr>
      <w:r>
        <w:t>Changes in the Teaching Agreement</w:t>
      </w:r>
    </w:p>
    <w:p w14:paraId="6868511D" w14:textId="7C694029" w:rsidR="006D4F86" w:rsidRDefault="0070697C" w:rsidP="006D4F86">
      <w:pPr>
        <w:pStyle w:val="ListParagraph"/>
        <w:numPr>
          <w:ilvl w:val="3"/>
          <w:numId w:val="1"/>
        </w:numPr>
        <w:spacing w:line="240" w:lineRule="auto"/>
      </w:pPr>
      <w:r>
        <w:t xml:space="preserve">Diana informed all participants that </w:t>
      </w:r>
      <w:r w:rsidR="00EA7B37">
        <w:t xml:space="preserve">the new institutional procedure for Teaching Agreements is that the Agreement does not include the course(s) that you </w:t>
      </w:r>
      <w:proofErr w:type="gramStart"/>
      <w:r w:rsidR="00EA7B37">
        <w:t>teach</w:t>
      </w:r>
      <w:proofErr w:type="gramEnd"/>
      <w:r w:rsidR="00EA7B37">
        <w:t xml:space="preserve"> nor does it include the </w:t>
      </w:r>
      <w:r w:rsidR="009459C7">
        <w:t>pay rate.</w:t>
      </w:r>
    </w:p>
    <w:p w14:paraId="67DFAA6F" w14:textId="64790086" w:rsidR="009459C7" w:rsidRDefault="009459C7" w:rsidP="009459C7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Course assignments and pay will be added </w:t>
      </w:r>
      <w:proofErr w:type="gramStart"/>
      <w:r>
        <w:t>at a later time</w:t>
      </w:r>
      <w:proofErr w:type="gramEnd"/>
      <w:r>
        <w:t xml:space="preserve"> as an amendment to the Agreement</w:t>
      </w:r>
    </w:p>
    <w:p w14:paraId="12B10761" w14:textId="24F50479" w:rsidR="009459C7" w:rsidRDefault="009B75DF" w:rsidP="009459C7">
      <w:pPr>
        <w:pStyle w:val="ListParagraph"/>
        <w:numPr>
          <w:ilvl w:val="3"/>
          <w:numId w:val="1"/>
        </w:numPr>
        <w:spacing w:line="240" w:lineRule="auto"/>
      </w:pPr>
      <w:r>
        <w:t xml:space="preserve">This procedural change </w:t>
      </w:r>
      <w:proofErr w:type="gramStart"/>
      <w:r>
        <w:t>is designed</w:t>
      </w:r>
      <w:proofErr w:type="gramEnd"/>
      <w:r>
        <w:t xml:space="preserve"> to streamline the workflow for department admins</w:t>
      </w:r>
      <w:r w:rsidR="00F83400">
        <w:t xml:space="preserve"> and allow them to work more efficiently.</w:t>
      </w:r>
    </w:p>
    <w:p w14:paraId="720E61C5" w14:textId="626968F1" w:rsidR="00F83400" w:rsidRDefault="00F83400" w:rsidP="00F83400">
      <w:pPr>
        <w:pStyle w:val="ListParagraph"/>
        <w:numPr>
          <w:ilvl w:val="2"/>
          <w:numId w:val="1"/>
        </w:numPr>
        <w:spacing w:line="240" w:lineRule="auto"/>
      </w:pPr>
      <w:r>
        <w:t>Phishing email</w:t>
      </w:r>
    </w:p>
    <w:p w14:paraId="72674AFA" w14:textId="09310AD7" w:rsidR="00F83400" w:rsidRDefault="00F83400" w:rsidP="00F83400">
      <w:pPr>
        <w:pStyle w:val="ListParagraph"/>
        <w:numPr>
          <w:ilvl w:val="3"/>
          <w:numId w:val="1"/>
        </w:numPr>
        <w:spacing w:line="240" w:lineRule="auto"/>
      </w:pPr>
      <w:r>
        <w:t xml:space="preserve">Diana notified everyone of a phishing attempt that occurred over the weekend. The attempt was in the form of an email appearing to come from HR. The email, </w:t>
      </w:r>
      <w:r w:rsidR="005E7CFD">
        <w:t>however,</w:t>
      </w:r>
      <w:r>
        <w:t xml:space="preserve"> was not from KSU HR</w:t>
      </w:r>
      <w:r w:rsidR="00E93ADF">
        <w:t>.</w:t>
      </w:r>
    </w:p>
    <w:p w14:paraId="35101388" w14:textId="3798CE60" w:rsidR="00E93ADF" w:rsidRDefault="0082758F" w:rsidP="00E93ADF">
      <w:pPr>
        <w:pStyle w:val="ListParagraph"/>
        <w:numPr>
          <w:ilvl w:val="2"/>
          <w:numId w:val="1"/>
        </w:numPr>
        <w:spacing w:line="240" w:lineRule="auto"/>
      </w:pPr>
      <w:r>
        <w:t>PTFC Elections</w:t>
      </w:r>
    </w:p>
    <w:p w14:paraId="2583C4FE" w14:textId="5B85CFF9" w:rsidR="0082758F" w:rsidRDefault="0082758F" w:rsidP="0082758F">
      <w:pPr>
        <w:pStyle w:val="ListParagraph"/>
        <w:numPr>
          <w:ilvl w:val="3"/>
          <w:numId w:val="1"/>
        </w:numPr>
        <w:spacing w:line="240" w:lineRule="auto"/>
      </w:pPr>
      <w:r>
        <w:t>Diana urged all participants to consider their role on PTFC moving forward.</w:t>
      </w:r>
    </w:p>
    <w:p w14:paraId="08080069" w14:textId="1BC0E771" w:rsidR="00482DD4" w:rsidRDefault="00482DD4" w:rsidP="0082758F">
      <w:pPr>
        <w:pStyle w:val="ListParagraph"/>
        <w:numPr>
          <w:ilvl w:val="3"/>
          <w:numId w:val="1"/>
        </w:numPr>
        <w:spacing w:line="240" w:lineRule="auto"/>
      </w:pPr>
      <w:r>
        <w:t>Both the President and Vice President positions will be open</w:t>
      </w:r>
      <w:r w:rsidR="00715B10">
        <w:t>ing.</w:t>
      </w:r>
    </w:p>
    <w:p w14:paraId="69A37DB2" w14:textId="6F1903B4" w:rsidR="00715B10" w:rsidRDefault="00715B10" w:rsidP="0082758F">
      <w:pPr>
        <w:pStyle w:val="ListParagraph"/>
        <w:numPr>
          <w:ilvl w:val="3"/>
          <w:numId w:val="1"/>
        </w:numPr>
        <w:spacing w:line="240" w:lineRule="auto"/>
      </w:pPr>
      <w:r>
        <w:t>Nominations should begin at the March meeting.</w:t>
      </w:r>
    </w:p>
    <w:p w14:paraId="204193F7" w14:textId="77777777" w:rsidR="005A7346" w:rsidRDefault="005A7346" w:rsidP="005A7346">
      <w:pPr>
        <w:pStyle w:val="ListParagraph"/>
        <w:spacing w:line="240" w:lineRule="auto"/>
        <w:ind w:left="2790" w:firstLine="0"/>
      </w:pPr>
    </w:p>
    <w:p w14:paraId="135982FA" w14:textId="72E291A0" w:rsidR="00A84B40" w:rsidRDefault="00632186" w:rsidP="0013685A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Highlight on Professional Development</w:t>
      </w:r>
    </w:p>
    <w:p w14:paraId="5D61FEC5" w14:textId="295375DB" w:rsidR="00A048FD" w:rsidRDefault="00632186" w:rsidP="00EF18AE">
      <w:pPr>
        <w:spacing w:line="240" w:lineRule="auto"/>
        <w:ind w:left="1440" w:firstLine="0"/>
      </w:pPr>
      <w:r>
        <w:t>Christopher Thompson provided</w:t>
      </w:r>
      <w:r w:rsidR="00A048FD">
        <w:t xml:space="preserve"> professional development information.</w:t>
      </w:r>
      <w:r w:rsidR="000A2733">
        <w:t xml:space="preserve"> Mich</w:t>
      </w:r>
      <w:r w:rsidR="00111304">
        <w:t>ele</w:t>
      </w:r>
      <w:r w:rsidR="006274AE">
        <w:t xml:space="preserve"> DiPietro</w:t>
      </w:r>
      <w:r w:rsidR="001E4B7E">
        <w:t xml:space="preserve">, Executive Director, CETL </w:t>
      </w:r>
      <w:proofErr w:type="gramStart"/>
      <w:r w:rsidR="001E4B7E">
        <w:t>was originally scheduled</w:t>
      </w:r>
      <w:proofErr w:type="gramEnd"/>
      <w:r w:rsidR="001E4B7E">
        <w:t xml:space="preserve"> to join the meeting today but was unable to attend and will reschedule for the February Meeting.</w:t>
      </w:r>
    </w:p>
    <w:p w14:paraId="17A4D44A" w14:textId="509AE0E2" w:rsidR="001E4B7E" w:rsidRDefault="001E4B7E" w:rsidP="00EF18AE">
      <w:pPr>
        <w:spacing w:line="240" w:lineRule="auto"/>
        <w:ind w:left="1440" w:firstLine="0"/>
      </w:pPr>
      <w:r>
        <w:t>Dr. Rod McCray, Associate Provost for Academic Success, Middle Georgia State University, will also join the February meeting</w:t>
      </w:r>
      <w:r w:rsidR="00AB1173">
        <w:t xml:space="preserve"> to talk about Artificial Intelligence (AI) and its uses in curriculum building and support students.</w:t>
      </w:r>
    </w:p>
    <w:p w14:paraId="58F8141C" w14:textId="77777777" w:rsidR="00DC6959" w:rsidRPr="00A4297C" w:rsidRDefault="00DC6959" w:rsidP="00EF18AE">
      <w:pPr>
        <w:spacing w:line="240" w:lineRule="auto"/>
        <w:ind w:left="1440" w:firstLine="0"/>
      </w:pPr>
    </w:p>
    <w:p w14:paraId="3DB143D5" w14:textId="5C0B4B25" w:rsidR="0013685A" w:rsidRPr="00DC6959" w:rsidRDefault="00DC6959" w:rsidP="00DC695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</w:rPr>
      </w:pPr>
      <w:r w:rsidRPr="00DC6959">
        <w:rPr>
          <w:b/>
          <w:bCs/>
        </w:rPr>
        <w:t>Announcements</w:t>
      </w:r>
    </w:p>
    <w:p w14:paraId="525CAC6C" w14:textId="2561D291" w:rsidR="00E50C5C" w:rsidRDefault="00E50C5C" w:rsidP="00722DB8">
      <w:pPr>
        <w:pStyle w:val="ListParagraph"/>
        <w:spacing w:line="240" w:lineRule="auto"/>
        <w:ind w:left="1440" w:firstLine="0"/>
      </w:pPr>
      <w:r>
        <w:t>Yvonne Wichman made the following announcement</w:t>
      </w:r>
    </w:p>
    <w:p w14:paraId="468F9562" w14:textId="72E03CF9" w:rsidR="00722DB8" w:rsidRDefault="00E50C5C" w:rsidP="007749AE">
      <w:pPr>
        <w:pStyle w:val="ListParagraph"/>
        <w:numPr>
          <w:ilvl w:val="2"/>
          <w:numId w:val="1"/>
        </w:numPr>
        <w:spacing w:line="240" w:lineRule="auto"/>
      </w:pPr>
      <w:r>
        <w:t xml:space="preserve">The Dean of Humanities and Social Sciences </w:t>
      </w:r>
      <w:r w:rsidR="00BC0FE0">
        <w:t xml:space="preserve">is interested in hosting coffees for part-time faculty in their college. </w:t>
      </w:r>
      <w:r w:rsidR="00876A27">
        <w:t xml:space="preserve">Yvonne also encouraged all representatives to reach out to their chairs and/or deans to gauge interest in hosting similar events in their college </w:t>
      </w:r>
      <w:proofErr w:type="gramStart"/>
      <w:r w:rsidR="00876A27">
        <w:t>as a way to</w:t>
      </w:r>
      <w:proofErr w:type="gramEnd"/>
      <w:r w:rsidR="00876A27">
        <w:t xml:space="preserve"> show appreciation for part-time faculty.</w:t>
      </w:r>
    </w:p>
    <w:p w14:paraId="7EF17D7B" w14:textId="25140973" w:rsidR="007749AE" w:rsidRDefault="003E742F" w:rsidP="007749AE">
      <w:pPr>
        <w:pStyle w:val="ListParagraph"/>
        <w:spacing w:after="0" w:line="240" w:lineRule="auto"/>
        <w:ind w:left="1440" w:firstLine="0"/>
      </w:pPr>
      <w:r>
        <w:lastRenderedPageBreak/>
        <w:t xml:space="preserve">Tammy Everhart mentioned the </w:t>
      </w:r>
      <w:r w:rsidR="002E58D1">
        <w:t>$1,000.00 bonus that was issued to all state employees in December and how they thought it was insensitive to include part-time faculty on those emails since part-time faculty were not eligible for these bonuses.</w:t>
      </w:r>
    </w:p>
    <w:p w14:paraId="5FFBD699" w14:textId="185BA449" w:rsidR="0095726C" w:rsidRDefault="0095726C" w:rsidP="007749AE">
      <w:pPr>
        <w:pStyle w:val="ListParagraph"/>
        <w:spacing w:after="0" w:line="240" w:lineRule="auto"/>
        <w:ind w:left="1440" w:firstLine="0"/>
      </w:pPr>
      <w:r>
        <w:t xml:space="preserve">Yvonne Wichman suggested sending </w:t>
      </w:r>
      <w:r w:rsidR="00320DF0">
        <w:t xml:space="preserve">an email to the President and Provost about this </w:t>
      </w:r>
      <w:proofErr w:type="gramStart"/>
      <w:r w:rsidR="00320DF0">
        <w:t>and also</w:t>
      </w:r>
      <w:proofErr w:type="gramEnd"/>
      <w:r w:rsidR="00320DF0">
        <w:t xml:space="preserve"> contacting the AJC.</w:t>
      </w:r>
    </w:p>
    <w:p w14:paraId="601F695D" w14:textId="340D8E4D" w:rsidR="007258F2" w:rsidRDefault="007258F2" w:rsidP="007749AE">
      <w:pPr>
        <w:pStyle w:val="ListParagraph"/>
        <w:spacing w:after="0" w:line="240" w:lineRule="auto"/>
        <w:ind w:left="1440" w:firstLine="0"/>
      </w:pPr>
      <w:r>
        <w:t xml:space="preserve">Grace Ko mentioned </w:t>
      </w:r>
      <w:r w:rsidR="001A1B58">
        <w:t xml:space="preserve">the fact that KSU is the only USG institution with a PTFC and that more PTFCs should be in place to provide a united front on issues such as </w:t>
      </w:r>
      <w:r w:rsidR="00975346">
        <w:t>compensation policies for part-time faculty across the USG.</w:t>
      </w:r>
    </w:p>
    <w:p w14:paraId="64E98A16" w14:textId="4B49D1DC" w:rsidR="00975346" w:rsidRDefault="00B65AFF" w:rsidP="007749AE">
      <w:pPr>
        <w:pStyle w:val="ListParagraph"/>
        <w:spacing w:after="0" w:line="240" w:lineRule="auto"/>
        <w:ind w:left="1440" w:firstLine="0"/>
      </w:pPr>
      <w:r>
        <w:t xml:space="preserve">Walt Justice suggested that </w:t>
      </w:r>
      <w:r w:rsidR="00824ABC">
        <w:t>as a voting member of Faculty Senate, PTFC should first approach the Faculty Senate President about the pay issue for part-time faculty. Without Faculty Senate support, attempting to attain other support</w:t>
      </w:r>
      <w:r w:rsidR="006E426C">
        <w:t xml:space="preserve"> across campus or from external entities may be a waste of time.</w:t>
      </w:r>
    </w:p>
    <w:p w14:paraId="11ECF3B4" w14:textId="77777777" w:rsidR="004F769D" w:rsidRDefault="004F769D" w:rsidP="007749AE">
      <w:pPr>
        <w:spacing w:line="240" w:lineRule="auto"/>
        <w:ind w:left="0" w:firstLine="0"/>
      </w:pPr>
    </w:p>
    <w:p w14:paraId="349D675E" w14:textId="77777777" w:rsidR="000C6FD4" w:rsidRPr="0080402B" w:rsidRDefault="00194EFA" w:rsidP="00491407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bookmarkStart w:id="0" w:name="_Hlk64473595"/>
      <w:r w:rsidRPr="0080402B">
        <w:rPr>
          <w:b/>
          <w:bCs/>
        </w:rPr>
        <w:t>Adjournment</w:t>
      </w:r>
    </w:p>
    <w:p w14:paraId="7BEF8C97" w14:textId="60D059AA" w:rsidR="00265CAF" w:rsidRDefault="001A0C2A" w:rsidP="000C6FD4">
      <w:pPr>
        <w:spacing w:line="240" w:lineRule="auto"/>
        <w:ind w:left="1407" w:firstLine="0"/>
      </w:pPr>
      <w:r>
        <w:t xml:space="preserve">Yvonne Wichman requested that a motion to adjourn </w:t>
      </w:r>
      <w:proofErr w:type="gramStart"/>
      <w:r>
        <w:t>be made</w:t>
      </w:r>
      <w:proofErr w:type="gramEnd"/>
      <w:r>
        <w:t xml:space="preserve"> at 4:3</w:t>
      </w:r>
      <w:r w:rsidR="001F2DA0">
        <w:t>5</w:t>
      </w:r>
      <w:r>
        <w:t xml:space="preserve"> PM. </w:t>
      </w:r>
    </w:p>
    <w:p w14:paraId="6099726F" w14:textId="77777777" w:rsidR="00265CAF" w:rsidRDefault="00265CAF" w:rsidP="008A21B7">
      <w:pPr>
        <w:spacing w:line="240" w:lineRule="auto"/>
        <w:ind w:left="0" w:firstLine="0"/>
      </w:pPr>
    </w:p>
    <w:p w14:paraId="13FAEF55" w14:textId="3EEED2AD" w:rsidR="00F127F3" w:rsidRPr="003B2D79" w:rsidRDefault="003B1D5D" w:rsidP="004C4532">
      <w:pPr>
        <w:spacing w:line="240" w:lineRule="auto"/>
      </w:pPr>
      <w:r w:rsidRPr="003B1D5D">
        <w:tab/>
      </w:r>
      <w:r w:rsidRPr="003B1D5D">
        <w:tab/>
      </w:r>
      <w:r w:rsidRPr="003B1D5D">
        <w:tab/>
      </w:r>
    </w:p>
    <w:tbl>
      <w:tblPr>
        <w:tblStyle w:val="TableGrid"/>
        <w:tblW w:w="9180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74"/>
        <w:gridCol w:w="3916"/>
        <w:gridCol w:w="2790"/>
      </w:tblGrid>
      <w:tr w:rsidR="004C4532" w:rsidRPr="003B1D5D" w14:paraId="16BB70C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7CAB0A2" w14:textId="15C9ECC5" w:rsidR="004C4532" w:rsidRDefault="005E38D9" w:rsidP="004C4532">
            <w:pPr>
              <w:spacing w:after="0"/>
              <w:ind w:left="0" w:firstLine="0"/>
            </w:pPr>
            <w:r>
              <w:rPr>
                <w:sz w:val="24"/>
              </w:rPr>
              <w:t>Yvonne Wichman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DFF" w14:textId="0AC2DE40" w:rsidR="004C4532" w:rsidRDefault="004C4532" w:rsidP="004C453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CA1" w14:textId="694608F1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8D398F"/>
                <w:sz w:val="24"/>
                <w:szCs w:val="24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ywichman</w:t>
            </w:r>
            <w:r w:rsidR="004C4532" w:rsidRPr="003B1D5D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tr w:rsidR="004C4532" w:rsidRPr="003B1D5D" w14:paraId="67242A7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2C3" w14:textId="2555FA81" w:rsidR="004C4532" w:rsidRDefault="004C4532" w:rsidP="004C4532">
            <w:pPr>
              <w:spacing w:after="0"/>
              <w:ind w:left="0" w:firstLine="0"/>
            </w:pPr>
            <w:r>
              <w:t>Diana Honey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8CF2" w14:textId="70D5058E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Vice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EC0A" w14:textId="3742FD4A" w:rsidR="004C4532" w:rsidRPr="003B1D5D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9" w:history="1">
              <w:r w:rsidR="004C4532" w:rsidRPr="003B1D5D">
                <w:rPr>
                  <w:rStyle w:val="Hyperlink"/>
                  <w:sz w:val="24"/>
                  <w:szCs w:val="24"/>
                </w:rPr>
                <w:t>dhoney@kennesaw.edu</w:t>
              </w:r>
            </w:hyperlink>
          </w:p>
        </w:tc>
      </w:tr>
      <w:tr w:rsidR="004C4532" w:rsidRPr="003B1D5D" w14:paraId="05FD73F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8FC2" w14:textId="57D906F5" w:rsidR="004C4532" w:rsidRDefault="00E8045A" w:rsidP="004C4532">
            <w:pPr>
              <w:spacing w:after="0"/>
              <w:ind w:left="0" w:firstLine="0"/>
            </w:pPr>
            <w:r>
              <w:rPr>
                <w:sz w:val="24"/>
              </w:rPr>
              <w:t>Walt Justice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DCEC" w14:textId="0695C059" w:rsidR="004C4532" w:rsidRDefault="004C4532" w:rsidP="004C4532">
            <w:pPr>
              <w:spacing w:after="0"/>
              <w:ind w:left="0" w:firstLine="0"/>
              <w:jc w:val="center"/>
            </w:pPr>
            <w:r>
              <w:t>Secretary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C3D" w14:textId="67DF6D57" w:rsidR="004C4532" w:rsidRPr="003B1D5D" w:rsidRDefault="00000000" w:rsidP="004C4532">
            <w:pPr>
              <w:spacing w:after="0"/>
              <w:ind w:left="0" w:firstLine="0"/>
              <w:rPr>
                <w:sz w:val="24"/>
                <w:szCs w:val="24"/>
              </w:rPr>
            </w:pPr>
            <w:hyperlink r:id="rId10" w:history="1">
              <w:r w:rsidR="00E8045A" w:rsidRPr="00BE666D">
                <w:rPr>
                  <w:rStyle w:val="Hyperlink"/>
                  <w:sz w:val="24"/>
                  <w:szCs w:val="24"/>
                </w:rPr>
                <w:t>jjusti15@kennesaw.edu</w:t>
              </w:r>
            </w:hyperlink>
            <w:r w:rsidR="00E8045A">
              <w:rPr>
                <w:sz w:val="24"/>
                <w:szCs w:val="24"/>
              </w:rPr>
              <w:t xml:space="preserve"> </w:t>
            </w:r>
          </w:p>
        </w:tc>
      </w:tr>
      <w:tr w:rsidR="009628CF" w:rsidRPr="003B1D5D" w14:paraId="1691D4C2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3399" w14:textId="07DBE651" w:rsidR="009628CF" w:rsidRDefault="009628CF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t>hristopher Thompson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3A7D" w14:textId="49760589" w:rsidR="009628CF" w:rsidRDefault="009628CF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t>arliamentarian &amp; Communications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B94E" w14:textId="0B7F915E" w:rsidR="009628CF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1" w:history="1">
              <w:r w:rsidR="009628CF" w:rsidRPr="00573954">
                <w:rPr>
                  <w:rStyle w:val="Hyperlink"/>
                  <w:rFonts w:eastAsia="Segoe UI"/>
                  <w:sz w:val="24"/>
                  <w:szCs w:val="24"/>
                </w:rPr>
                <w:t>c</w:t>
              </w:r>
              <w:r w:rsidR="009628CF" w:rsidRPr="00573954">
                <w:rPr>
                  <w:rStyle w:val="Hyperlink"/>
                  <w:rFonts w:eastAsia="Segoe UI"/>
                </w:rPr>
                <w:t>thom538@kennesaw.edu</w:t>
              </w:r>
            </w:hyperlink>
            <w:r w:rsidR="009628CF">
              <w:rPr>
                <w:rFonts w:eastAsia="Segoe UI"/>
                <w:u w:color="0000FF"/>
              </w:rPr>
              <w:t xml:space="preserve"> </w:t>
            </w:r>
          </w:p>
        </w:tc>
      </w:tr>
      <w:tr w:rsidR="004C4532" w:rsidRPr="003B1D5D" w14:paraId="2A20A237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9B1" w14:textId="725E8E05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bookmarkStart w:id="1" w:name="_Hlk147827009"/>
            <w:r>
              <w:rPr>
                <w:sz w:val="24"/>
              </w:rPr>
              <w:t>James Stinchcomb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4B06" w14:textId="27E13EE5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Immediate Past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D1FC" w14:textId="47E2674C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Jstinch2</w:t>
            </w:r>
            <w:r w:rsidR="004C4532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bookmarkEnd w:id="1"/>
      <w:tr w:rsidR="004C4532" w:rsidRPr="003B1D5D" w14:paraId="0925755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BA46" w14:textId="216BFBA7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Ginger Sinton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EFF0" w14:textId="1C94579B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Representative-at-Large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A23B" w14:textId="2AC70AD2" w:rsidR="004C4532" w:rsidRPr="003B1D5D" w:rsidRDefault="00000000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2" w:history="1">
              <w:r w:rsidR="005E38D9" w:rsidRPr="00573954">
                <w:rPr>
                  <w:rStyle w:val="Hyperlink"/>
                  <w:rFonts w:eastAsia="Segoe UI"/>
                  <w:sz w:val="24"/>
                  <w:szCs w:val="24"/>
                </w:rPr>
                <w:t>gsinton@kennesaw.edu</w:t>
              </w:r>
            </w:hyperlink>
            <w:r w:rsidR="00E8045A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</w:tbl>
    <w:p w14:paraId="3B16938D" w14:textId="77777777" w:rsidR="00F127F3" w:rsidRDefault="00F127F3" w:rsidP="004C4532">
      <w:pPr>
        <w:spacing w:after="232" w:line="240" w:lineRule="auto"/>
        <w:ind w:left="0" w:firstLine="0"/>
        <w:contextualSpacing/>
      </w:pPr>
    </w:p>
    <w:sectPr w:rsidR="00F127F3" w:rsidSect="0068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17" w:right="720" w:bottom="720" w:left="720" w:header="444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DED8" w14:textId="77777777" w:rsidR="006807EA" w:rsidRDefault="006807EA" w:rsidP="00790CDA">
      <w:pPr>
        <w:spacing w:after="0" w:line="240" w:lineRule="auto"/>
      </w:pPr>
      <w:r>
        <w:separator/>
      </w:r>
    </w:p>
  </w:endnote>
  <w:endnote w:type="continuationSeparator" w:id="0">
    <w:p w14:paraId="08D56303" w14:textId="77777777" w:rsidR="006807EA" w:rsidRDefault="006807EA" w:rsidP="00790CDA">
      <w:pPr>
        <w:spacing w:after="0" w:line="240" w:lineRule="auto"/>
      </w:pPr>
      <w:r>
        <w:continuationSeparator/>
      </w:r>
    </w:p>
  </w:endnote>
  <w:endnote w:type="continuationNotice" w:id="1">
    <w:p w14:paraId="3782C89E" w14:textId="77777777" w:rsidR="006807EA" w:rsidRDefault="00680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9173393"/>
      <w:docPartObj>
        <w:docPartGallery w:val="Page Numbers (Bottom of Page)"/>
        <w:docPartUnique/>
      </w:docPartObj>
    </w:sdtPr>
    <w:sdtContent>
      <w:p w14:paraId="3093B926" w14:textId="686F15A4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69FF8" w14:textId="77777777" w:rsidR="00EC2F33" w:rsidRDefault="00EC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5994703"/>
      <w:docPartObj>
        <w:docPartGallery w:val="Page Numbers (Bottom of Page)"/>
        <w:docPartUnique/>
      </w:docPartObj>
    </w:sdtPr>
    <w:sdtContent>
      <w:p w14:paraId="3BAEF629" w14:textId="11260D8F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24892A" w14:textId="77777777" w:rsidR="00EC2F33" w:rsidRDefault="00EC2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ADD2" w14:textId="77777777" w:rsidR="00216131" w:rsidRDefault="0021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E86" w14:textId="77777777" w:rsidR="006807EA" w:rsidRDefault="006807EA" w:rsidP="00790CDA">
      <w:pPr>
        <w:spacing w:after="0" w:line="240" w:lineRule="auto"/>
      </w:pPr>
      <w:r>
        <w:separator/>
      </w:r>
    </w:p>
  </w:footnote>
  <w:footnote w:type="continuationSeparator" w:id="0">
    <w:p w14:paraId="0926DBE1" w14:textId="77777777" w:rsidR="006807EA" w:rsidRDefault="006807EA" w:rsidP="00790CDA">
      <w:pPr>
        <w:spacing w:after="0" w:line="240" w:lineRule="auto"/>
      </w:pPr>
      <w:r>
        <w:continuationSeparator/>
      </w:r>
    </w:p>
  </w:footnote>
  <w:footnote w:type="continuationNotice" w:id="1">
    <w:p w14:paraId="26211DD5" w14:textId="77777777" w:rsidR="006807EA" w:rsidRDefault="00680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7021" w14:textId="3DCBE6DF" w:rsidR="00216131" w:rsidRDefault="0021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BC4B" w14:textId="5264C36A" w:rsidR="00193937" w:rsidRDefault="004A6889" w:rsidP="004A6889">
    <w:pPr>
      <w:jc w:val="center"/>
      <w:rPr>
        <w:u w:color="FFD966"/>
      </w:rPr>
    </w:pPr>
    <w:r>
      <w:rPr>
        <w:noProof/>
        <w:u w:color="FFD966"/>
      </w:rPr>
      <w:drawing>
        <wp:inline distT="0" distB="0" distL="0" distR="0" wp14:anchorId="43516EEA" wp14:editId="09F5EA67">
          <wp:extent cx="2263899" cy="548640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89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C1AD2" w14:textId="77777777" w:rsidR="004A6889" w:rsidRPr="004A6889" w:rsidRDefault="004A6889" w:rsidP="004A6889">
    <w:pPr>
      <w:jc w:val="center"/>
      <w:rPr>
        <w:u w:color="FFD9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541F" w14:textId="683B161B" w:rsidR="00216131" w:rsidRDefault="00216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A6C"/>
    <w:multiLevelType w:val="hybridMultilevel"/>
    <w:tmpl w:val="C680C6A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074E74AE"/>
    <w:multiLevelType w:val="hybridMultilevel"/>
    <w:tmpl w:val="EC203CF4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7EA46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179"/>
    <w:multiLevelType w:val="hybridMultilevel"/>
    <w:tmpl w:val="ECEA5440"/>
    <w:lvl w:ilvl="0" w:tplc="E402C6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707E"/>
    <w:multiLevelType w:val="hybridMultilevel"/>
    <w:tmpl w:val="E042E318"/>
    <w:lvl w:ilvl="0" w:tplc="484C1FF2">
      <w:start w:val="1"/>
      <w:numFmt w:val="upperRoman"/>
      <w:lvlText w:val="%1."/>
      <w:lvlJc w:val="left"/>
      <w:pPr>
        <w:ind w:left="13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1808300E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A35CB"/>
    <w:multiLevelType w:val="hybridMultilevel"/>
    <w:tmpl w:val="BF3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C2F"/>
    <w:multiLevelType w:val="multilevel"/>
    <w:tmpl w:val="6FE4F6A4"/>
    <w:styleLink w:val="CurrentList1"/>
    <w:lvl w:ilvl="0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4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600B3B"/>
    <w:multiLevelType w:val="hybridMultilevel"/>
    <w:tmpl w:val="FE5823BE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9" w15:restartNumberingAfterBreak="0">
    <w:nsid w:val="28D24098"/>
    <w:multiLevelType w:val="hybridMultilevel"/>
    <w:tmpl w:val="27C048BA"/>
    <w:lvl w:ilvl="0" w:tplc="107477D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C23C1E"/>
    <w:multiLevelType w:val="hybridMultilevel"/>
    <w:tmpl w:val="16B6AD7A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3542">
      <w:start w:val="1"/>
      <w:numFmt w:val="upperLetter"/>
      <w:lvlText w:val="%3."/>
      <w:lvlJc w:val="left"/>
      <w:pPr>
        <w:ind w:left="242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31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6E2C15"/>
    <w:multiLevelType w:val="hybridMultilevel"/>
    <w:tmpl w:val="AB06BB32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C3542">
      <w:start w:val="1"/>
      <w:numFmt w:val="upp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168B5"/>
    <w:multiLevelType w:val="hybridMultilevel"/>
    <w:tmpl w:val="6576C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7E2BA2"/>
    <w:multiLevelType w:val="hybridMultilevel"/>
    <w:tmpl w:val="3C88A37A"/>
    <w:lvl w:ilvl="0" w:tplc="0186D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698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AD285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26DA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F262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4EFD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08C5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5006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33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D6DCD"/>
    <w:multiLevelType w:val="hybridMultilevel"/>
    <w:tmpl w:val="9E84D2E8"/>
    <w:lvl w:ilvl="0" w:tplc="A452861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2C644">
      <w:start w:val="1"/>
      <w:numFmt w:val="upperLetter"/>
      <w:lvlText w:val="%2."/>
      <w:lvlJc w:val="left"/>
      <w:pPr>
        <w:ind w:left="90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CBA3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A48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C9DAA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0111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A0F8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6DD5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EEE1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2833F5"/>
    <w:multiLevelType w:val="hybridMultilevel"/>
    <w:tmpl w:val="297E3E4C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51DC8"/>
    <w:multiLevelType w:val="hybridMultilevel"/>
    <w:tmpl w:val="94F8779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B37E2"/>
    <w:multiLevelType w:val="hybridMultilevel"/>
    <w:tmpl w:val="25C8BF5C"/>
    <w:lvl w:ilvl="0" w:tplc="FFFFFFFF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885DA">
      <w:start w:val="1"/>
      <w:numFmt w:val="upperLetter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1447B5"/>
    <w:multiLevelType w:val="hybridMultilevel"/>
    <w:tmpl w:val="7B887A8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 w15:restartNumberingAfterBreak="0">
    <w:nsid w:val="501A3FC4"/>
    <w:multiLevelType w:val="hybridMultilevel"/>
    <w:tmpl w:val="E940D576"/>
    <w:lvl w:ilvl="0" w:tplc="B05C35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5532775"/>
    <w:multiLevelType w:val="hybridMultilevel"/>
    <w:tmpl w:val="F4D08D36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1" w15:restartNumberingAfterBreak="0">
    <w:nsid w:val="556A1C7F"/>
    <w:multiLevelType w:val="hybridMultilevel"/>
    <w:tmpl w:val="C76E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59C9"/>
    <w:multiLevelType w:val="hybridMultilevel"/>
    <w:tmpl w:val="F1B8D5AC"/>
    <w:lvl w:ilvl="0" w:tplc="B0507D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4430F"/>
    <w:multiLevelType w:val="hybridMultilevel"/>
    <w:tmpl w:val="64AA23EC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4AD4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E325C6"/>
    <w:multiLevelType w:val="hybridMultilevel"/>
    <w:tmpl w:val="97922506"/>
    <w:lvl w:ilvl="0" w:tplc="47DE7018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E2F04"/>
    <w:multiLevelType w:val="hybridMultilevel"/>
    <w:tmpl w:val="26CCD06A"/>
    <w:lvl w:ilvl="0" w:tplc="0CD0CC82">
      <w:start w:val="6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E474E"/>
    <w:multiLevelType w:val="hybridMultilevel"/>
    <w:tmpl w:val="DFF2C268"/>
    <w:lvl w:ilvl="0" w:tplc="78664622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 w15:restartNumberingAfterBreak="0">
    <w:nsid w:val="601B4015"/>
    <w:multiLevelType w:val="hybridMultilevel"/>
    <w:tmpl w:val="AB427CAA"/>
    <w:lvl w:ilvl="0" w:tplc="1618F1E6">
      <w:start w:val="1"/>
      <w:numFmt w:val="lowerLetter"/>
      <w:lvlText w:val="%1."/>
      <w:lvlJc w:val="left"/>
      <w:pPr>
        <w:ind w:left="2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8" w15:restartNumberingAfterBreak="0">
    <w:nsid w:val="61F12283"/>
    <w:multiLevelType w:val="hybridMultilevel"/>
    <w:tmpl w:val="5F34EB4C"/>
    <w:lvl w:ilvl="0" w:tplc="E402C644">
      <w:start w:val="1"/>
      <w:numFmt w:val="upperLetter"/>
      <w:lvlText w:val="%1."/>
      <w:lvlJc w:val="left"/>
      <w:pPr>
        <w:ind w:left="25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98" w:hanging="360"/>
      </w:pPr>
    </w:lvl>
    <w:lvl w:ilvl="2" w:tplc="0409001B" w:tentative="1">
      <w:start w:val="1"/>
      <w:numFmt w:val="lowerRoman"/>
      <w:lvlText w:val="%3."/>
      <w:lvlJc w:val="right"/>
      <w:pPr>
        <w:ind w:left="4018" w:hanging="180"/>
      </w:pPr>
    </w:lvl>
    <w:lvl w:ilvl="3" w:tplc="0409000F" w:tentative="1">
      <w:start w:val="1"/>
      <w:numFmt w:val="decimal"/>
      <w:lvlText w:val="%4."/>
      <w:lvlJc w:val="left"/>
      <w:pPr>
        <w:ind w:left="4738" w:hanging="360"/>
      </w:pPr>
    </w:lvl>
    <w:lvl w:ilvl="4" w:tplc="04090019" w:tentative="1">
      <w:start w:val="1"/>
      <w:numFmt w:val="lowerLetter"/>
      <w:lvlText w:val="%5."/>
      <w:lvlJc w:val="left"/>
      <w:pPr>
        <w:ind w:left="5458" w:hanging="360"/>
      </w:pPr>
    </w:lvl>
    <w:lvl w:ilvl="5" w:tplc="0409001B" w:tentative="1">
      <w:start w:val="1"/>
      <w:numFmt w:val="lowerRoman"/>
      <w:lvlText w:val="%6."/>
      <w:lvlJc w:val="right"/>
      <w:pPr>
        <w:ind w:left="6178" w:hanging="180"/>
      </w:pPr>
    </w:lvl>
    <w:lvl w:ilvl="6" w:tplc="0409000F" w:tentative="1">
      <w:start w:val="1"/>
      <w:numFmt w:val="decimal"/>
      <w:lvlText w:val="%7."/>
      <w:lvlJc w:val="left"/>
      <w:pPr>
        <w:ind w:left="6898" w:hanging="360"/>
      </w:pPr>
    </w:lvl>
    <w:lvl w:ilvl="7" w:tplc="04090019" w:tentative="1">
      <w:start w:val="1"/>
      <w:numFmt w:val="lowerLetter"/>
      <w:lvlText w:val="%8."/>
      <w:lvlJc w:val="left"/>
      <w:pPr>
        <w:ind w:left="7618" w:hanging="360"/>
      </w:pPr>
    </w:lvl>
    <w:lvl w:ilvl="8" w:tplc="04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29" w15:restartNumberingAfterBreak="0">
    <w:nsid w:val="62970A58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7610B"/>
    <w:multiLevelType w:val="hybridMultilevel"/>
    <w:tmpl w:val="6FA0E47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1" w15:restartNumberingAfterBreak="0">
    <w:nsid w:val="670155EC"/>
    <w:multiLevelType w:val="hybridMultilevel"/>
    <w:tmpl w:val="F792259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 w15:restartNumberingAfterBreak="0">
    <w:nsid w:val="68346C27"/>
    <w:multiLevelType w:val="hybridMultilevel"/>
    <w:tmpl w:val="1F124A44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767C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17">
      <w:start w:val="1"/>
      <w:numFmt w:val="lowerLetter"/>
      <w:lvlText w:val="%4)"/>
      <w:lvlJc w:val="left"/>
      <w:pPr>
        <w:ind w:left="3505" w:hanging="360"/>
      </w:p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6002DC"/>
    <w:multiLevelType w:val="hybridMultilevel"/>
    <w:tmpl w:val="D3FCF76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6A41B0"/>
    <w:multiLevelType w:val="hybridMultilevel"/>
    <w:tmpl w:val="93BAD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D35218"/>
    <w:multiLevelType w:val="hybridMultilevel"/>
    <w:tmpl w:val="622E0780"/>
    <w:lvl w:ilvl="0" w:tplc="E63047D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6" w15:restartNumberingAfterBreak="0">
    <w:nsid w:val="79050868"/>
    <w:multiLevelType w:val="hybridMultilevel"/>
    <w:tmpl w:val="480EA1A0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323AB3"/>
    <w:multiLevelType w:val="hybridMultilevel"/>
    <w:tmpl w:val="2BA6E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60EEC"/>
    <w:multiLevelType w:val="hybridMultilevel"/>
    <w:tmpl w:val="60C4A9B6"/>
    <w:lvl w:ilvl="0" w:tplc="7570B64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9" w15:restartNumberingAfterBreak="0">
    <w:nsid w:val="7B13552D"/>
    <w:multiLevelType w:val="hybridMultilevel"/>
    <w:tmpl w:val="C1464536"/>
    <w:lvl w:ilvl="0" w:tplc="E402C644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5B646B"/>
    <w:multiLevelType w:val="hybridMultilevel"/>
    <w:tmpl w:val="2C5888D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1" w15:restartNumberingAfterBreak="0">
    <w:nsid w:val="7DB608DD"/>
    <w:multiLevelType w:val="hybridMultilevel"/>
    <w:tmpl w:val="54745E72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2" w15:restartNumberingAfterBreak="0">
    <w:nsid w:val="7EBD7657"/>
    <w:multiLevelType w:val="hybridMultilevel"/>
    <w:tmpl w:val="54EEA7E0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lowerLetter"/>
      <w:lvlText w:val="%4)"/>
      <w:lvlJc w:val="left"/>
      <w:pPr>
        <w:ind w:left="3505" w:hanging="360"/>
      </w:p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68478">
    <w:abstractNumId w:val="32"/>
  </w:num>
  <w:num w:numId="2" w16cid:durableId="1892033676">
    <w:abstractNumId w:val="18"/>
  </w:num>
  <w:num w:numId="3" w16cid:durableId="449012308">
    <w:abstractNumId w:val="6"/>
  </w:num>
  <w:num w:numId="4" w16cid:durableId="116409891">
    <w:abstractNumId w:val="37"/>
  </w:num>
  <w:num w:numId="5" w16cid:durableId="1978559256">
    <w:abstractNumId w:val="24"/>
  </w:num>
  <w:num w:numId="6" w16cid:durableId="1474757304">
    <w:abstractNumId w:val="31"/>
  </w:num>
  <w:num w:numId="7" w16cid:durableId="2017538262">
    <w:abstractNumId w:val="14"/>
  </w:num>
  <w:num w:numId="8" w16cid:durableId="488054916">
    <w:abstractNumId w:val="22"/>
  </w:num>
  <w:num w:numId="9" w16cid:durableId="162208">
    <w:abstractNumId w:val="28"/>
  </w:num>
  <w:num w:numId="10" w16cid:durableId="1773240024">
    <w:abstractNumId w:val="39"/>
  </w:num>
  <w:num w:numId="11" w16cid:durableId="1498688584">
    <w:abstractNumId w:val="3"/>
  </w:num>
  <w:num w:numId="12" w16cid:durableId="1336572428">
    <w:abstractNumId w:val="23"/>
  </w:num>
  <w:num w:numId="13" w16cid:durableId="1363437300">
    <w:abstractNumId w:val="4"/>
  </w:num>
  <w:num w:numId="14" w16cid:durableId="720860339">
    <w:abstractNumId w:val="36"/>
  </w:num>
  <w:num w:numId="15" w16cid:durableId="39597690">
    <w:abstractNumId w:val="11"/>
  </w:num>
  <w:num w:numId="16" w16cid:durableId="568200389">
    <w:abstractNumId w:val="19"/>
  </w:num>
  <w:num w:numId="17" w16cid:durableId="1683433658">
    <w:abstractNumId w:val="8"/>
  </w:num>
  <w:num w:numId="18" w16cid:durableId="696545748">
    <w:abstractNumId w:val="10"/>
  </w:num>
  <w:num w:numId="19" w16cid:durableId="643196007">
    <w:abstractNumId w:val="20"/>
  </w:num>
  <w:num w:numId="20" w16cid:durableId="1429232554">
    <w:abstractNumId w:val="15"/>
  </w:num>
  <w:num w:numId="21" w16cid:durableId="697974504">
    <w:abstractNumId w:val="29"/>
  </w:num>
  <w:num w:numId="22" w16cid:durableId="323633389">
    <w:abstractNumId w:val="16"/>
  </w:num>
  <w:num w:numId="23" w16cid:durableId="254902209">
    <w:abstractNumId w:val="5"/>
  </w:num>
  <w:num w:numId="24" w16cid:durableId="29184588">
    <w:abstractNumId w:val="21"/>
  </w:num>
  <w:num w:numId="25" w16cid:durableId="814223187">
    <w:abstractNumId w:val="25"/>
  </w:num>
  <w:num w:numId="26" w16cid:durableId="1334802488">
    <w:abstractNumId w:val="33"/>
  </w:num>
  <w:num w:numId="27" w16cid:durableId="1760715162">
    <w:abstractNumId w:val="2"/>
  </w:num>
  <w:num w:numId="28" w16cid:durableId="1748307996">
    <w:abstractNumId w:val="27"/>
  </w:num>
  <w:num w:numId="29" w16cid:durableId="943537304">
    <w:abstractNumId w:val="35"/>
  </w:num>
  <w:num w:numId="30" w16cid:durableId="1976177683">
    <w:abstractNumId w:val="13"/>
  </w:num>
  <w:num w:numId="31" w16cid:durableId="1065489641">
    <w:abstractNumId w:val="7"/>
  </w:num>
  <w:num w:numId="32" w16cid:durableId="1906797310">
    <w:abstractNumId w:val="17"/>
  </w:num>
  <w:num w:numId="33" w16cid:durableId="1565944225">
    <w:abstractNumId w:val="9"/>
  </w:num>
  <w:num w:numId="34" w16cid:durableId="1676496548">
    <w:abstractNumId w:val="38"/>
  </w:num>
  <w:num w:numId="35" w16cid:durableId="41372275">
    <w:abstractNumId w:val="30"/>
  </w:num>
  <w:num w:numId="36" w16cid:durableId="534268510">
    <w:abstractNumId w:val="12"/>
  </w:num>
  <w:num w:numId="37" w16cid:durableId="491484641">
    <w:abstractNumId w:val="40"/>
  </w:num>
  <w:num w:numId="38" w16cid:durableId="1577279440">
    <w:abstractNumId w:val="34"/>
  </w:num>
  <w:num w:numId="39" w16cid:durableId="2005935262">
    <w:abstractNumId w:val="0"/>
  </w:num>
  <w:num w:numId="40" w16cid:durableId="746729746">
    <w:abstractNumId w:val="42"/>
  </w:num>
  <w:num w:numId="41" w16cid:durableId="84350134">
    <w:abstractNumId w:val="26"/>
  </w:num>
  <w:num w:numId="42" w16cid:durableId="571278195">
    <w:abstractNumId w:val="1"/>
  </w:num>
  <w:num w:numId="43" w16cid:durableId="99969739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6F"/>
    <w:rsid w:val="00000B6A"/>
    <w:rsid w:val="00001606"/>
    <w:rsid w:val="00010216"/>
    <w:rsid w:val="000104CA"/>
    <w:rsid w:val="000176BF"/>
    <w:rsid w:val="00021DD2"/>
    <w:rsid w:val="000234B4"/>
    <w:rsid w:val="00027CB4"/>
    <w:rsid w:val="00030A43"/>
    <w:rsid w:val="0003109B"/>
    <w:rsid w:val="0004079E"/>
    <w:rsid w:val="0004161E"/>
    <w:rsid w:val="00041C6D"/>
    <w:rsid w:val="00047588"/>
    <w:rsid w:val="00051931"/>
    <w:rsid w:val="0005674B"/>
    <w:rsid w:val="00060419"/>
    <w:rsid w:val="00066BDA"/>
    <w:rsid w:val="00066CA7"/>
    <w:rsid w:val="0006727F"/>
    <w:rsid w:val="000703DD"/>
    <w:rsid w:val="00072DA8"/>
    <w:rsid w:val="00082092"/>
    <w:rsid w:val="00086627"/>
    <w:rsid w:val="000866E5"/>
    <w:rsid w:val="000945F1"/>
    <w:rsid w:val="00096693"/>
    <w:rsid w:val="000A2733"/>
    <w:rsid w:val="000A52FB"/>
    <w:rsid w:val="000A70D0"/>
    <w:rsid w:val="000B4D8A"/>
    <w:rsid w:val="000B7379"/>
    <w:rsid w:val="000C2EA1"/>
    <w:rsid w:val="000C6FD4"/>
    <w:rsid w:val="000D32D3"/>
    <w:rsid w:val="000E0F0B"/>
    <w:rsid w:val="000E494A"/>
    <w:rsid w:val="000E653D"/>
    <w:rsid w:val="000F0D56"/>
    <w:rsid w:val="000F3E03"/>
    <w:rsid w:val="000F671A"/>
    <w:rsid w:val="001027CD"/>
    <w:rsid w:val="001031A4"/>
    <w:rsid w:val="00105ECC"/>
    <w:rsid w:val="00111304"/>
    <w:rsid w:val="00113EA5"/>
    <w:rsid w:val="00121F99"/>
    <w:rsid w:val="0012271A"/>
    <w:rsid w:val="0012388A"/>
    <w:rsid w:val="00123DC6"/>
    <w:rsid w:val="001262C2"/>
    <w:rsid w:val="00126324"/>
    <w:rsid w:val="001275EB"/>
    <w:rsid w:val="0013132D"/>
    <w:rsid w:val="00133862"/>
    <w:rsid w:val="00135F81"/>
    <w:rsid w:val="0013685A"/>
    <w:rsid w:val="00137988"/>
    <w:rsid w:val="001424CE"/>
    <w:rsid w:val="001465FD"/>
    <w:rsid w:val="001466EC"/>
    <w:rsid w:val="00147DE8"/>
    <w:rsid w:val="001638C1"/>
    <w:rsid w:val="00165940"/>
    <w:rsid w:val="00173E08"/>
    <w:rsid w:val="001747E1"/>
    <w:rsid w:val="001773CE"/>
    <w:rsid w:val="001867FB"/>
    <w:rsid w:val="00187F20"/>
    <w:rsid w:val="001900CF"/>
    <w:rsid w:val="00190C71"/>
    <w:rsid w:val="00192ACF"/>
    <w:rsid w:val="00193937"/>
    <w:rsid w:val="00194EFA"/>
    <w:rsid w:val="00196460"/>
    <w:rsid w:val="00197FD5"/>
    <w:rsid w:val="001A0C2A"/>
    <w:rsid w:val="001A1B58"/>
    <w:rsid w:val="001A46FB"/>
    <w:rsid w:val="001A5867"/>
    <w:rsid w:val="001B2AB0"/>
    <w:rsid w:val="001B38C8"/>
    <w:rsid w:val="001C0E49"/>
    <w:rsid w:val="001C1274"/>
    <w:rsid w:val="001D7219"/>
    <w:rsid w:val="001D76AD"/>
    <w:rsid w:val="001E0755"/>
    <w:rsid w:val="001E15E3"/>
    <w:rsid w:val="001E2986"/>
    <w:rsid w:val="001E3C23"/>
    <w:rsid w:val="001E4B7E"/>
    <w:rsid w:val="001E5329"/>
    <w:rsid w:val="001E70AF"/>
    <w:rsid w:val="001E739D"/>
    <w:rsid w:val="001E7A03"/>
    <w:rsid w:val="001F2DA0"/>
    <w:rsid w:val="001F396C"/>
    <w:rsid w:val="001F68F3"/>
    <w:rsid w:val="00200832"/>
    <w:rsid w:val="00203773"/>
    <w:rsid w:val="002062B5"/>
    <w:rsid w:val="002073B7"/>
    <w:rsid w:val="00210BB7"/>
    <w:rsid w:val="002120CA"/>
    <w:rsid w:val="00212148"/>
    <w:rsid w:val="002125FD"/>
    <w:rsid w:val="00215F68"/>
    <w:rsid w:val="00216131"/>
    <w:rsid w:val="002220C9"/>
    <w:rsid w:val="00222FA1"/>
    <w:rsid w:val="00227C49"/>
    <w:rsid w:val="002325D4"/>
    <w:rsid w:val="002334CE"/>
    <w:rsid w:val="0023529D"/>
    <w:rsid w:val="00236B7A"/>
    <w:rsid w:val="00236C4E"/>
    <w:rsid w:val="00236CA6"/>
    <w:rsid w:val="00240051"/>
    <w:rsid w:val="002472A7"/>
    <w:rsid w:val="002521AB"/>
    <w:rsid w:val="002528CD"/>
    <w:rsid w:val="002561C8"/>
    <w:rsid w:val="00256AD1"/>
    <w:rsid w:val="00261F40"/>
    <w:rsid w:val="00263530"/>
    <w:rsid w:val="00265CAF"/>
    <w:rsid w:val="00274BC2"/>
    <w:rsid w:val="00276804"/>
    <w:rsid w:val="0028368E"/>
    <w:rsid w:val="00284DD8"/>
    <w:rsid w:val="002869F3"/>
    <w:rsid w:val="00290483"/>
    <w:rsid w:val="00294404"/>
    <w:rsid w:val="002953D5"/>
    <w:rsid w:val="002A15A8"/>
    <w:rsid w:val="002B306C"/>
    <w:rsid w:val="002C0DEE"/>
    <w:rsid w:val="002C1B70"/>
    <w:rsid w:val="002C1CA8"/>
    <w:rsid w:val="002C6CFB"/>
    <w:rsid w:val="002D24BA"/>
    <w:rsid w:val="002D53EB"/>
    <w:rsid w:val="002E5325"/>
    <w:rsid w:val="002E5396"/>
    <w:rsid w:val="002E58D1"/>
    <w:rsid w:val="002F60A3"/>
    <w:rsid w:val="00314D02"/>
    <w:rsid w:val="00315602"/>
    <w:rsid w:val="003208A9"/>
    <w:rsid w:val="00320DF0"/>
    <w:rsid w:val="003210A3"/>
    <w:rsid w:val="00322C82"/>
    <w:rsid w:val="00323081"/>
    <w:rsid w:val="00323236"/>
    <w:rsid w:val="00326930"/>
    <w:rsid w:val="003343F7"/>
    <w:rsid w:val="0033608A"/>
    <w:rsid w:val="00336760"/>
    <w:rsid w:val="00350ADA"/>
    <w:rsid w:val="003519E1"/>
    <w:rsid w:val="00352767"/>
    <w:rsid w:val="0036498F"/>
    <w:rsid w:val="00365891"/>
    <w:rsid w:val="003719C7"/>
    <w:rsid w:val="0037538E"/>
    <w:rsid w:val="00376C6F"/>
    <w:rsid w:val="00380D98"/>
    <w:rsid w:val="0038117D"/>
    <w:rsid w:val="00382E55"/>
    <w:rsid w:val="003974E3"/>
    <w:rsid w:val="00397834"/>
    <w:rsid w:val="00397A0A"/>
    <w:rsid w:val="003A1AB2"/>
    <w:rsid w:val="003B1D5D"/>
    <w:rsid w:val="003B23BA"/>
    <w:rsid w:val="003B2D79"/>
    <w:rsid w:val="003B39C7"/>
    <w:rsid w:val="003B5E03"/>
    <w:rsid w:val="003B601F"/>
    <w:rsid w:val="003C1049"/>
    <w:rsid w:val="003C23F6"/>
    <w:rsid w:val="003C2418"/>
    <w:rsid w:val="003C2BD9"/>
    <w:rsid w:val="003D0CF3"/>
    <w:rsid w:val="003D0FB5"/>
    <w:rsid w:val="003D3874"/>
    <w:rsid w:val="003D41AC"/>
    <w:rsid w:val="003D79F7"/>
    <w:rsid w:val="003E742F"/>
    <w:rsid w:val="003E7B35"/>
    <w:rsid w:val="003F343E"/>
    <w:rsid w:val="003F75FF"/>
    <w:rsid w:val="0040205F"/>
    <w:rsid w:val="00417782"/>
    <w:rsid w:val="00425370"/>
    <w:rsid w:val="00425962"/>
    <w:rsid w:val="004310B0"/>
    <w:rsid w:val="004317AD"/>
    <w:rsid w:val="00433A45"/>
    <w:rsid w:val="00433A4D"/>
    <w:rsid w:val="00440B75"/>
    <w:rsid w:val="00447434"/>
    <w:rsid w:val="00452E15"/>
    <w:rsid w:val="004545E3"/>
    <w:rsid w:val="00456016"/>
    <w:rsid w:val="004609BE"/>
    <w:rsid w:val="00466D45"/>
    <w:rsid w:val="00470872"/>
    <w:rsid w:val="00470963"/>
    <w:rsid w:val="00472063"/>
    <w:rsid w:val="00472272"/>
    <w:rsid w:val="00472E7F"/>
    <w:rsid w:val="00475921"/>
    <w:rsid w:val="00482DD4"/>
    <w:rsid w:val="004855BD"/>
    <w:rsid w:val="00491407"/>
    <w:rsid w:val="00492B8C"/>
    <w:rsid w:val="00492F78"/>
    <w:rsid w:val="00493732"/>
    <w:rsid w:val="00493DBA"/>
    <w:rsid w:val="00493DEE"/>
    <w:rsid w:val="00493F8A"/>
    <w:rsid w:val="004A00CB"/>
    <w:rsid w:val="004A39F0"/>
    <w:rsid w:val="004A44CE"/>
    <w:rsid w:val="004A6889"/>
    <w:rsid w:val="004A70BF"/>
    <w:rsid w:val="004B0A1E"/>
    <w:rsid w:val="004B0E62"/>
    <w:rsid w:val="004B0F45"/>
    <w:rsid w:val="004B5700"/>
    <w:rsid w:val="004B66C7"/>
    <w:rsid w:val="004C0593"/>
    <w:rsid w:val="004C0603"/>
    <w:rsid w:val="004C0F3A"/>
    <w:rsid w:val="004C392D"/>
    <w:rsid w:val="004C4532"/>
    <w:rsid w:val="004D19AA"/>
    <w:rsid w:val="004D33BC"/>
    <w:rsid w:val="004D4ECD"/>
    <w:rsid w:val="004D5AB3"/>
    <w:rsid w:val="004E0FA5"/>
    <w:rsid w:val="004E128B"/>
    <w:rsid w:val="004E2725"/>
    <w:rsid w:val="004E3FC5"/>
    <w:rsid w:val="004E4EF6"/>
    <w:rsid w:val="004E5304"/>
    <w:rsid w:val="004F28A0"/>
    <w:rsid w:val="004F2BE8"/>
    <w:rsid w:val="004F33DC"/>
    <w:rsid w:val="004F4283"/>
    <w:rsid w:val="004F5DDD"/>
    <w:rsid w:val="004F769D"/>
    <w:rsid w:val="00500D97"/>
    <w:rsid w:val="00507540"/>
    <w:rsid w:val="0051328A"/>
    <w:rsid w:val="00517210"/>
    <w:rsid w:val="0052032F"/>
    <w:rsid w:val="00522BDA"/>
    <w:rsid w:val="00522BE0"/>
    <w:rsid w:val="00523DAB"/>
    <w:rsid w:val="00527F0C"/>
    <w:rsid w:val="00531765"/>
    <w:rsid w:val="00532A27"/>
    <w:rsid w:val="00534C7C"/>
    <w:rsid w:val="00534DF6"/>
    <w:rsid w:val="00544721"/>
    <w:rsid w:val="00547CE6"/>
    <w:rsid w:val="0055272E"/>
    <w:rsid w:val="00556DEB"/>
    <w:rsid w:val="00567694"/>
    <w:rsid w:val="00585BDF"/>
    <w:rsid w:val="00585F4F"/>
    <w:rsid w:val="00586A79"/>
    <w:rsid w:val="005944A7"/>
    <w:rsid w:val="0059476F"/>
    <w:rsid w:val="00595933"/>
    <w:rsid w:val="005A02D5"/>
    <w:rsid w:val="005A19BF"/>
    <w:rsid w:val="005A718D"/>
    <w:rsid w:val="005A7346"/>
    <w:rsid w:val="005A74F5"/>
    <w:rsid w:val="005B01E2"/>
    <w:rsid w:val="005B443E"/>
    <w:rsid w:val="005B4B5F"/>
    <w:rsid w:val="005C14EB"/>
    <w:rsid w:val="005C3694"/>
    <w:rsid w:val="005D37D0"/>
    <w:rsid w:val="005D3B44"/>
    <w:rsid w:val="005E3772"/>
    <w:rsid w:val="005E38D9"/>
    <w:rsid w:val="005E661A"/>
    <w:rsid w:val="005E7CFD"/>
    <w:rsid w:val="005F0B1C"/>
    <w:rsid w:val="005F34F8"/>
    <w:rsid w:val="005F3A4F"/>
    <w:rsid w:val="0060245C"/>
    <w:rsid w:val="00602E63"/>
    <w:rsid w:val="00605A65"/>
    <w:rsid w:val="0060782C"/>
    <w:rsid w:val="00610F53"/>
    <w:rsid w:val="0061246E"/>
    <w:rsid w:val="00613E73"/>
    <w:rsid w:val="006155CC"/>
    <w:rsid w:val="00615B47"/>
    <w:rsid w:val="00616612"/>
    <w:rsid w:val="00617248"/>
    <w:rsid w:val="00620D70"/>
    <w:rsid w:val="00625A0C"/>
    <w:rsid w:val="006274AE"/>
    <w:rsid w:val="0063032D"/>
    <w:rsid w:val="00631A0B"/>
    <w:rsid w:val="00631C13"/>
    <w:rsid w:val="00632186"/>
    <w:rsid w:val="00633DD9"/>
    <w:rsid w:val="00634294"/>
    <w:rsid w:val="006357BB"/>
    <w:rsid w:val="00637F76"/>
    <w:rsid w:val="006405B9"/>
    <w:rsid w:val="00644299"/>
    <w:rsid w:val="0064486A"/>
    <w:rsid w:val="0064569F"/>
    <w:rsid w:val="006476D1"/>
    <w:rsid w:val="00664F30"/>
    <w:rsid w:val="006716DF"/>
    <w:rsid w:val="006734D4"/>
    <w:rsid w:val="006760F0"/>
    <w:rsid w:val="006807EA"/>
    <w:rsid w:val="006827C5"/>
    <w:rsid w:val="00684075"/>
    <w:rsid w:val="00684453"/>
    <w:rsid w:val="00690136"/>
    <w:rsid w:val="006922DB"/>
    <w:rsid w:val="006928B2"/>
    <w:rsid w:val="00694E5B"/>
    <w:rsid w:val="0069588E"/>
    <w:rsid w:val="006A4F5B"/>
    <w:rsid w:val="006B0E95"/>
    <w:rsid w:val="006B1737"/>
    <w:rsid w:val="006B217C"/>
    <w:rsid w:val="006B5B90"/>
    <w:rsid w:val="006B7852"/>
    <w:rsid w:val="006C415D"/>
    <w:rsid w:val="006C48B8"/>
    <w:rsid w:val="006D142D"/>
    <w:rsid w:val="006D1AB4"/>
    <w:rsid w:val="006D2AAC"/>
    <w:rsid w:val="006D388C"/>
    <w:rsid w:val="006D4F86"/>
    <w:rsid w:val="006D62AD"/>
    <w:rsid w:val="006E33B8"/>
    <w:rsid w:val="006E426C"/>
    <w:rsid w:val="006F1012"/>
    <w:rsid w:val="006F2583"/>
    <w:rsid w:val="006F4948"/>
    <w:rsid w:val="00701EFA"/>
    <w:rsid w:val="00703F7F"/>
    <w:rsid w:val="00705150"/>
    <w:rsid w:val="0070697C"/>
    <w:rsid w:val="00707ECF"/>
    <w:rsid w:val="00715828"/>
    <w:rsid w:val="00715B10"/>
    <w:rsid w:val="007229C3"/>
    <w:rsid w:val="00722DB8"/>
    <w:rsid w:val="007258F2"/>
    <w:rsid w:val="0073627C"/>
    <w:rsid w:val="0074344E"/>
    <w:rsid w:val="00746AB0"/>
    <w:rsid w:val="00746BEB"/>
    <w:rsid w:val="007561EE"/>
    <w:rsid w:val="00756AE9"/>
    <w:rsid w:val="00773FB9"/>
    <w:rsid w:val="007749AE"/>
    <w:rsid w:val="00782408"/>
    <w:rsid w:val="00783549"/>
    <w:rsid w:val="00784E8A"/>
    <w:rsid w:val="00790CDA"/>
    <w:rsid w:val="007A07D0"/>
    <w:rsid w:val="007A21E8"/>
    <w:rsid w:val="007A3057"/>
    <w:rsid w:val="007A3845"/>
    <w:rsid w:val="007B13C6"/>
    <w:rsid w:val="007B1D37"/>
    <w:rsid w:val="007B39A4"/>
    <w:rsid w:val="007B56A9"/>
    <w:rsid w:val="007B60A5"/>
    <w:rsid w:val="007B7D17"/>
    <w:rsid w:val="007C1720"/>
    <w:rsid w:val="007C1B80"/>
    <w:rsid w:val="007C4666"/>
    <w:rsid w:val="007D0B5D"/>
    <w:rsid w:val="007E00E7"/>
    <w:rsid w:val="007E043B"/>
    <w:rsid w:val="007E0D95"/>
    <w:rsid w:val="007E2469"/>
    <w:rsid w:val="007E379B"/>
    <w:rsid w:val="007E57DE"/>
    <w:rsid w:val="007F61E4"/>
    <w:rsid w:val="00800654"/>
    <w:rsid w:val="008032C6"/>
    <w:rsid w:val="0080402B"/>
    <w:rsid w:val="008057F3"/>
    <w:rsid w:val="00822234"/>
    <w:rsid w:val="00822AF6"/>
    <w:rsid w:val="00824ABC"/>
    <w:rsid w:val="00825253"/>
    <w:rsid w:val="00825F5F"/>
    <w:rsid w:val="00826F5A"/>
    <w:rsid w:val="0082758F"/>
    <w:rsid w:val="008316C2"/>
    <w:rsid w:val="008336B4"/>
    <w:rsid w:val="008370E6"/>
    <w:rsid w:val="00842135"/>
    <w:rsid w:val="0085678B"/>
    <w:rsid w:val="00863DE2"/>
    <w:rsid w:val="00864BD7"/>
    <w:rsid w:val="008670E5"/>
    <w:rsid w:val="00870D5C"/>
    <w:rsid w:val="008727F2"/>
    <w:rsid w:val="00875958"/>
    <w:rsid w:val="00876A27"/>
    <w:rsid w:val="00881694"/>
    <w:rsid w:val="00885AF6"/>
    <w:rsid w:val="008900ED"/>
    <w:rsid w:val="00891916"/>
    <w:rsid w:val="00893ED7"/>
    <w:rsid w:val="00897E0B"/>
    <w:rsid w:val="008A15B9"/>
    <w:rsid w:val="008A21B7"/>
    <w:rsid w:val="008B26BF"/>
    <w:rsid w:val="008C6A5C"/>
    <w:rsid w:val="008D14AB"/>
    <w:rsid w:val="008D3F76"/>
    <w:rsid w:val="008D416A"/>
    <w:rsid w:val="008E4F5E"/>
    <w:rsid w:val="008F1444"/>
    <w:rsid w:val="008F1805"/>
    <w:rsid w:val="008F37AF"/>
    <w:rsid w:val="008F79FF"/>
    <w:rsid w:val="009000CE"/>
    <w:rsid w:val="00903AEA"/>
    <w:rsid w:val="009043E7"/>
    <w:rsid w:val="009047AE"/>
    <w:rsid w:val="00910F35"/>
    <w:rsid w:val="0091116C"/>
    <w:rsid w:val="0091276E"/>
    <w:rsid w:val="009154E6"/>
    <w:rsid w:val="0092669A"/>
    <w:rsid w:val="00926D5F"/>
    <w:rsid w:val="00927E1B"/>
    <w:rsid w:val="00932265"/>
    <w:rsid w:val="009339A5"/>
    <w:rsid w:val="00933FE3"/>
    <w:rsid w:val="00935E8A"/>
    <w:rsid w:val="00941B9E"/>
    <w:rsid w:val="0094380D"/>
    <w:rsid w:val="00943D32"/>
    <w:rsid w:val="009459C7"/>
    <w:rsid w:val="00953BEA"/>
    <w:rsid w:val="0095726C"/>
    <w:rsid w:val="009628CF"/>
    <w:rsid w:val="00967411"/>
    <w:rsid w:val="00975346"/>
    <w:rsid w:val="0097574F"/>
    <w:rsid w:val="00977E46"/>
    <w:rsid w:val="00980D54"/>
    <w:rsid w:val="00980F43"/>
    <w:rsid w:val="00987691"/>
    <w:rsid w:val="00991B18"/>
    <w:rsid w:val="009A0750"/>
    <w:rsid w:val="009A629D"/>
    <w:rsid w:val="009A6834"/>
    <w:rsid w:val="009B0809"/>
    <w:rsid w:val="009B0EF6"/>
    <w:rsid w:val="009B2AEC"/>
    <w:rsid w:val="009B4136"/>
    <w:rsid w:val="009B7060"/>
    <w:rsid w:val="009B75DF"/>
    <w:rsid w:val="009C37C0"/>
    <w:rsid w:val="009C3C8F"/>
    <w:rsid w:val="009C780C"/>
    <w:rsid w:val="009D5429"/>
    <w:rsid w:val="009E125B"/>
    <w:rsid w:val="009E19F6"/>
    <w:rsid w:val="009E7831"/>
    <w:rsid w:val="009F3ADC"/>
    <w:rsid w:val="009F5CE5"/>
    <w:rsid w:val="00A001C1"/>
    <w:rsid w:val="00A02478"/>
    <w:rsid w:val="00A048FD"/>
    <w:rsid w:val="00A04A73"/>
    <w:rsid w:val="00A04E8A"/>
    <w:rsid w:val="00A11F67"/>
    <w:rsid w:val="00A12B03"/>
    <w:rsid w:val="00A1369E"/>
    <w:rsid w:val="00A15AB1"/>
    <w:rsid w:val="00A15CE7"/>
    <w:rsid w:val="00A3068C"/>
    <w:rsid w:val="00A314F5"/>
    <w:rsid w:val="00A35FB3"/>
    <w:rsid w:val="00A4297C"/>
    <w:rsid w:val="00A4529F"/>
    <w:rsid w:val="00A50F75"/>
    <w:rsid w:val="00A51629"/>
    <w:rsid w:val="00A54861"/>
    <w:rsid w:val="00A578AC"/>
    <w:rsid w:val="00A5799F"/>
    <w:rsid w:val="00A77D65"/>
    <w:rsid w:val="00A8295E"/>
    <w:rsid w:val="00A84B40"/>
    <w:rsid w:val="00A87A2E"/>
    <w:rsid w:val="00A90A71"/>
    <w:rsid w:val="00A90EB2"/>
    <w:rsid w:val="00A92B27"/>
    <w:rsid w:val="00A9479C"/>
    <w:rsid w:val="00A973E1"/>
    <w:rsid w:val="00AA404A"/>
    <w:rsid w:val="00AA435F"/>
    <w:rsid w:val="00AA5152"/>
    <w:rsid w:val="00AB1173"/>
    <w:rsid w:val="00AB75E2"/>
    <w:rsid w:val="00AC1AA2"/>
    <w:rsid w:val="00AC76C0"/>
    <w:rsid w:val="00AD262B"/>
    <w:rsid w:val="00AD2E67"/>
    <w:rsid w:val="00AD3A4F"/>
    <w:rsid w:val="00AD3CE6"/>
    <w:rsid w:val="00AD6992"/>
    <w:rsid w:val="00AE1877"/>
    <w:rsid w:val="00AE6325"/>
    <w:rsid w:val="00AE761E"/>
    <w:rsid w:val="00AE7D0B"/>
    <w:rsid w:val="00AF6750"/>
    <w:rsid w:val="00AF7824"/>
    <w:rsid w:val="00B02FA7"/>
    <w:rsid w:val="00B03DAC"/>
    <w:rsid w:val="00B0720C"/>
    <w:rsid w:val="00B1060B"/>
    <w:rsid w:val="00B12E89"/>
    <w:rsid w:val="00B16902"/>
    <w:rsid w:val="00B23994"/>
    <w:rsid w:val="00B30F26"/>
    <w:rsid w:val="00B343B1"/>
    <w:rsid w:val="00B34E72"/>
    <w:rsid w:val="00B41D9F"/>
    <w:rsid w:val="00B4406A"/>
    <w:rsid w:val="00B44479"/>
    <w:rsid w:val="00B57869"/>
    <w:rsid w:val="00B57AE6"/>
    <w:rsid w:val="00B65AFF"/>
    <w:rsid w:val="00B736D9"/>
    <w:rsid w:val="00B74976"/>
    <w:rsid w:val="00B76EDB"/>
    <w:rsid w:val="00B77753"/>
    <w:rsid w:val="00B83250"/>
    <w:rsid w:val="00B86342"/>
    <w:rsid w:val="00B9047A"/>
    <w:rsid w:val="00B9052A"/>
    <w:rsid w:val="00B92F6A"/>
    <w:rsid w:val="00B94DB3"/>
    <w:rsid w:val="00BA0383"/>
    <w:rsid w:val="00BB2D08"/>
    <w:rsid w:val="00BB7252"/>
    <w:rsid w:val="00BC0FE0"/>
    <w:rsid w:val="00BC5BDC"/>
    <w:rsid w:val="00BD1C7D"/>
    <w:rsid w:val="00BD2B80"/>
    <w:rsid w:val="00BD2DC6"/>
    <w:rsid w:val="00BE4477"/>
    <w:rsid w:val="00BE63B2"/>
    <w:rsid w:val="00BF42D4"/>
    <w:rsid w:val="00BF48FF"/>
    <w:rsid w:val="00BF5A27"/>
    <w:rsid w:val="00BF7027"/>
    <w:rsid w:val="00C02C4B"/>
    <w:rsid w:val="00C06BE6"/>
    <w:rsid w:val="00C075AA"/>
    <w:rsid w:val="00C11F83"/>
    <w:rsid w:val="00C12BFB"/>
    <w:rsid w:val="00C13F6B"/>
    <w:rsid w:val="00C14265"/>
    <w:rsid w:val="00C16D3E"/>
    <w:rsid w:val="00C20935"/>
    <w:rsid w:val="00C22C61"/>
    <w:rsid w:val="00C232E1"/>
    <w:rsid w:val="00C32BB4"/>
    <w:rsid w:val="00C33F28"/>
    <w:rsid w:val="00C3442F"/>
    <w:rsid w:val="00C36FE3"/>
    <w:rsid w:val="00C53163"/>
    <w:rsid w:val="00C5410C"/>
    <w:rsid w:val="00C609FF"/>
    <w:rsid w:val="00C64B8E"/>
    <w:rsid w:val="00C64CDA"/>
    <w:rsid w:val="00C66E94"/>
    <w:rsid w:val="00C72732"/>
    <w:rsid w:val="00C74710"/>
    <w:rsid w:val="00C82198"/>
    <w:rsid w:val="00C8245C"/>
    <w:rsid w:val="00C831A7"/>
    <w:rsid w:val="00C86A1A"/>
    <w:rsid w:val="00C87DF8"/>
    <w:rsid w:val="00C97D70"/>
    <w:rsid w:val="00CA03FB"/>
    <w:rsid w:val="00CA25A9"/>
    <w:rsid w:val="00CA2F5B"/>
    <w:rsid w:val="00CC4FCC"/>
    <w:rsid w:val="00CD5070"/>
    <w:rsid w:val="00CE1E99"/>
    <w:rsid w:val="00CE55C5"/>
    <w:rsid w:val="00CE5F0E"/>
    <w:rsid w:val="00CE7427"/>
    <w:rsid w:val="00CF0A60"/>
    <w:rsid w:val="00CF1FB5"/>
    <w:rsid w:val="00CF2054"/>
    <w:rsid w:val="00CF2873"/>
    <w:rsid w:val="00CF30CF"/>
    <w:rsid w:val="00CF3CC7"/>
    <w:rsid w:val="00D01166"/>
    <w:rsid w:val="00D22D57"/>
    <w:rsid w:val="00D23406"/>
    <w:rsid w:val="00D24DE6"/>
    <w:rsid w:val="00D27C48"/>
    <w:rsid w:val="00D3584E"/>
    <w:rsid w:val="00D479A5"/>
    <w:rsid w:val="00D47BAA"/>
    <w:rsid w:val="00D56303"/>
    <w:rsid w:val="00D74678"/>
    <w:rsid w:val="00D74CD0"/>
    <w:rsid w:val="00D74F37"/>
    <w:rsid w:val="00D7594F"/>
    <w:rsid w:val="00D8303B"/>
    <w:rsid w:val="00D865E8"/>
    <w:rsid w:val="00D908C3"/>
    <w:rsid w:val="00D95D32"/>
    <w:rsid w:val="00DA711C"/>
    <w:rsid w:val="00DA74BB"/>
    <w:rsid w:val="00DA7D52"/>
    <w:rsid w:val="00DC6959"/>
    <w:rsid w:val="00DC70EA"/>
    <w:rsid w:val="00DD2248"/>
    <w:rsid w:val="00DD22AB"/>
    <w:rsid w:val="00DD2F6E"/>
    <w:rsid w:val="00DD4B16"/>
    <w:rsid w:val="00DE095A"/>
    <w:rsid w:val="00DE0F61"/>
    <w:rsid w:val="00DE6503"/>
    <w:rsid w:val="00DE68BB"/>
    <w:rsid w:val="00DF5FAF"/>
    <w:rsid w:val="00DF68A6"/>
    <w:rsid w:val="00DF6CBC"/>
    <w:rsid w:val="00DF7097"/>
    <w:rsid w:val="00DF7858"/>
    <w:rsid w:val="00E00C1B"/>
    <w:rsid w:val="00E0576A"/>
    <w:rsid w:val="00E05D0B"/>
    <w:rsid w:val="00E11DC7"/>
    <w:rsid w:val="00E12E08"/>
    <w:rsid w:val="00E131A8"/>
    <w:rsid w:val="00E203A8"/>
    <w:rsid w:val="00E2092F"/>
    <w:rsid w:val="00E221FA"/>
    <w:rsid w:val="00E2424B"/>
    <w:rsid w:val="00E26403"/>
    <w:rsid w:val="00E267C8"/>
    <w:rsid w:val="00E32278"/>
    <w:rsid w:val="00E35557"/>
    <w:rsid w:val="00E363A1"/>
    <w:rsid w:val="00E428D3"/>
    <w:rsid w:val="00E4333D"/>
    <w:rsid w:val="00E47354"/>
    <w:rsid w:val="00E50C5C"/>
    <w:rsid w:val="00E519B7"/>
    <w:rsid w:val="00E55DC6"/>
    <w:rsid w:val="00E575DE"/>
    <w:rsid w:val="00E63947"/>
    <w:rsid w:val="00E67E73"/>
    <w:rsid w:val="00E73B07"/>
    <w:rsid w:val="00E76721"/>
    <w:rsid w:val="00E77FAA"/>
    <w:rsid w:val="00E8045A"/>
    <w:rsid w:val="00E836AA"/>
    <w:rsid w:val="00E84B47"/>
    <w:rsid w:val="00E85A32"/>
    <w:rsid w:val="00E8796D"/>
    <w:rsid w:val="00E87B5B"/>
    <w:rsid w:val="00E90882"/>
    <w:rsid w:val="00E91EC2"/>
    <w:rsid w:val="00E92475"/>
    <w:rsid w:val="00E93ADF"/>
    <w:rsid w:val="00E94FE8"/>
    <w:rsid w:val="00EA1742"/>
    <w:rsid w:val="00EA7197"/>
    <w:rsid w:val="00EA772B"/>
    <w:rsid w:val="00EA7B37"/>
    <w:rsid w:val="00EB23B8"/>
    <w:rsid w:val="00EB309E"/>
    <w:rsid w:val="00EB50C6"/>
    <w:rsid w:val="00EC2EFD"/>
    <w:rsid w:val="00EC2F33"/>
    <w:rsid w:val="00EC3F01"/>
    <w:rsid w:val="00ED0ACE"/>
    <w:rsid w:val="00ED1986"/>
    <w:rsid w:val="00ED2BA4"/>
    <w:rsid w:val="00ED322C"/>
    <w:rsid w:val="00ED5643"/>
    <w:rsid w:val="00ED5B44"/>
    <w:rsid w:val="00EE74F6"/>
    <w:rsid w:val="00EE7B0E"/>
    <w:rsid w:val="00EF18AE"/>
    <w:rsid w:val="00EF218A"/>
    <w:rsid w:val="00EF3A37"/>
    <w:rsid w:val="00EF3F8B"/>
    <w:rsid w:val="00EF7089"/>
    <w:rsid w:val="00F0148D"/>
    <w:rsid w:val="00F022DB"/>
    <w:rsid w:val="00F051F1"/>
    <w:rsid w:val="00F127F3"/>
    <w:rsid w:val="00F17019"/>
    <w:rsid w:val="00F212D0"/>
    <w:rsid w:val="00F25A43"/>
    <w:rsid w:val="00F261D1"/>
    <w:rsid w:val="00F30E4E"/>
    <w:rsid w:val="00F313E4"/>
    <w:rsid w:val="00F35B56"/>
    <w:rsid w:val="00F40948"/>
    <w:rsid w:val="00F41514"/>
    <w:rsid w:val="00F457AA"/>
    <w:rsid w:val="00F4582B"/>
    <w:rsid w:val="00F56449"/>
    <w:rsid w:val="00F702A4"/>
    <w:rsid w:val="00F71590"/>
    <w:rsid w:val="00F80284"/>
    <w:rsid w:val="00F816C7"/>
    <w:rsid w:val="00F83400"/>
    <w:rsid w:val="00F835A6"/>
    <w:rsid w:val="00F852D4"/>
    <w:rsid w:val="00F863D6"/>
    <w:rsid w:val="00F9045C"/>
    <w:rsid w:val="00F912B4"/>
    <w:rsid w:val="00F92DCF"/>
    <w:rsid w:val="00F96DF6"/>
    <w:rsid w:val="00FA1D54"/>
    <w:rsid w:val="00FA35D8"/>
    <w:rsid w:val="00FA3F9C"/>
    <w:rsid w:val="00FA4482"/>
    <w:rsid w:val="00FA789B"/>
    <w:rsid w:val="00FA78F4"/>
    <w:rsid w:val="00FB0345"/>
    <w:rsid w:val="00FB1F3F"/>
    <w:rsid w:val="00FC004F"/>
    <w:rsid w:val="00FC6E1A"/>
    <w:rsid w:val="00FD10A6"/>
    <w:rsid w:val="00FD1A3E"/>
    <w:rsid w:val="00FD53E6"/>
    <w:rsid w:val="00FD6D51"/>
    <w:rsid w:val="00FD75DC"/>
    <w:rsid w:val="00FE287A"/>
    <w:rsid w:val="00FE3171"/>
    <w:rsid w:val="00FE6926"/>
    <w:rsid w:val="00FE719F"/>
    <w:rsid w:val="00FF0084"/>
    <w:rsid w:val="00FF164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989A"/>
  <w15:docId w15:val="{C9161013-AFC7-BB4D-AF78-24ECC19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DC"/>
    <w:pPr>
      <w:spacing w:after="2"/>
      <w:ind w:left="78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6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DA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90C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088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2475"/>
  </w:style>
  <w:style w:type="numbering" w:customStyle="1" w:styleId="CurrentList1">
    <w:name w:val="Current List1"/>
    <w:uiPriority w:val="99"/>
    <w:rsid w:val="00E92475"/>
    <w:pPr>
      <w:numPr>
        <w:numId w:val="31"/>
      </w:numPr>
    </w:pPr>
  </w:style>
  <w:style w:type="character" w:styleId="PageNumber">
    <w:name w:val="page number"/>
    <w:basedOn w:val="DefaultParagraphFont"/>
    <w:uiPriority w:val="99"/>
    <w:semiHidden/>
    <w:unhideWhenUsed/>
    <w:rsid w:val="00EC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fc.kennesaw.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tfc.kennesaw.edu" TargetMode="External"/><Relationship Id="rId12" Type="http://schemas.openxmlformats.org/officeDocument/2006/relationships/hyperlink" Target="mailto:gsinton@kennesaw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hom538@kennesaw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justi15@kennesaw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oney@kennesaw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</dc:creator>
  <cp:keywords/>
  <dc:description/>
  <cp:lastModifiedBy>Yvonne Wichman</cp:lastModifiedBy>
  <cp:revision>71</cp:revision>
  <cp:lastPrinted>2020-12-06T06:08:00Z</cp:lastPrinted>
  <dcterms:created xsi:type="dcterms:W3CDTF">2024-02-16T18:00:00Z</dcterms:created>
  <dcterms:modified xsi:type="dcterms:W3CDTF">2024-02-28T12:21:00Z</dcterms:modified>
</cp:coreProperties>
</file>