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2B8D"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bookmarkStart w:id="0" w:name="_GoBack"/>
      <w:bookmarkEnd w:id="0"/>
      <w:r>
        <w:rPr>
          <w:rFonts w:ascii="Segoe UI" w:hAnsi="Segoe UI" w:cs="Segoe UI"/>
          <w:color w:val="201F1E"/>
          <w:sz w:val="23"/>
          <w:szCs w:val="23"/>
        </w:rPr>
        <w:t>Welcome -</w:t>
      </w:r>
    </w:p>
    <w:p w14:paraId="646BAF31"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I want to welcome you to fall semester at Kennesaw.  I am our department’s representative to the Part-Time Faculty Council (PTFC). If you have not heard of the Part-Time Faculty Council (PTFC), let me tell you about the council and ask you to visit the website at</w:t>
      </w:r>
      <w:r>
        <w:rPr>
          <w:rStyle w:val="apple-converted-space"/>
          <w:rFonts w:ascii="Segoe UI" w:hAnsi="Segoe UI" w:cs="Segoe UI"/>
          <w:color w:val="201F1E"/>
          <w:sz w:val="23"/>
          <w:szCs w:val="23"/>
        </w:rPr>
        <w:t> </w:t>
      </w:r>
      <w:hyperlink r:id="rId4" w:history="1">
        <w:r>
          <w:rPr>
            <w:rStyle w:val="Hyperlink"/>
            <w:rFonts w:ascii="Segoe UI" w:hAnsi="Segoe UI" w:cs="Segoe UI"/>
            <w:sz w:val="23"/>
            <w:szCs w:val="23"/>
          </w:rPr>
          <w:t>https://ptfc.kennesaw.edu</w:t>
        </w:r>
      </w:hyperlink>
      <w:r>
        <w:rPr>
          <w:rFonts w:ascii="Segoe UI" w:hAnsi="Segoe UI" w:cs="Segoe UI"/>
          <w:color w:val="201F1E"/>
          <w:sz w:val="23"/>
          <w:szCs w:val="23"/>
        </w:rPr>
        <w:t>. The PTFC represents all of the part-time faculty providing you with a voice in the University’s governance plan. The president of PTFC serves as a Faculty Senator and is the elected liaison from the Faculty Senate to the council. Our current president Dr. Joanne Lee has been leading a PTFC task force to address identified concerns. The work is ongoing and has become a collaborative effort to support part-time faculty and staff who teach courses.</w:t>
      </w:r>
    </w:p>
    <w:p w14:paraId="122CC518"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The PTFC meets monthly following the Faculty Senate meetings on the dates listed below. The meetings are held monthly on Mondays after the Faculty Senate meets. While the meetings are held in the KSU Center this fall, they will be on the Marietta Campus next semester. Following each PTFC meeting, I will share the content of the meeting and the newsletter that is published each month. I will also have the opportunity to bring up your questions at council meetings; I encourage you to stay in contact with me and to follow our progress.  </w:t>
      </w:r>
    </w:p>
    <w:p w14:paraId="5A91D879"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9th September 19 - KSU Center 210</w:t>
      </w:r>
    </w:p>
    <w:p w14:paraId="282A80FC"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7th October 19 - KSU Center 300</w:t>
      </w:r>
    </w:p>
    <w:p w14:paraId="01A31406"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4th November 19 - KSU Center 300</w:t>
      </w:r>
    </w:p>
    <w:p w14:paraId="6843E0CD" w14:textId="77777777" w:rsidR="004C02C0" w:rsidRDefault="004C02C0" w:rsidP="004C02C0">
      <w:pPr>
        <w:pStyle w:val="NormalWeb"/>
        <w:shd w:val="clear" w:color="auto" w:fill="FFFFFF"/>
        <w:spacing w:before="0" w:beforeAutospacing="0" w:after="240" w:afterAutospacing="0"/>
        <w:rPr>
          <w:rFonts w:ascii="Calibri" w:hAnsi="Calibri" w:cs="Calibri"/>
          <w:color w:val="7232AD"/>
          <w:sz w:val="22"/>
          <w:szCs w:val="22"/>
        </w:rPr>
      </w:pPr>
      <w:r>
        <w:rPr>
          <w:rFonts w:ascii="Segoe UI" w:hAnsi="Segoe UI" w:cs="Segoe UI"/>
          <w:color w:val="201F1E"/>
          <w:sz w:val="23"/>
          <w:szCs w:val="23"/>
        </w:rPr>
        <w:t>9th December 19 - KSU Center 300</w:t>
      </w:r>
    </w:p>
    <w:p w14:paraId="0F140247"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Intro –</w:t>
      </w:r>
    </w:p>
    <w:p w14:paraId="0DA808A8"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FF0000"/>
          <w:sz w:val="23"/>
          <w:szCs w:val="23"/>
          <w:bdr w:val="none" w:sz="0" w:space="0" w:color="auto" w:frame="1"/>
        </w:rPr>
        <w:t>Provide an intro about yourself in about two paragraphs.</w:t>
      </w:r>
    </w:p>
    <w:p w14:paraId="0260C49D"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Contact Info –</w:t>
      </w:r>
    </w:p>
    <w:p w14:paraId="55637B9F"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Provide your contact info with email.  Provide a link to the PTFC website - </w:t>
      </w:r>
      <w:hyperlink r:id="rId5" w:tgtFrame="_blank" w:history="1">
        <w:r>
          <w:rPr>
            <w:rStyle w:val="Hyperlink"/>
            <w:rFonts w:ascii="Segoe UI" w:hAnsi="Segoe UI" w:cs="Segoe UI"/>
            <w:sz w:val="23"/>
            <w:szCs w:val="23"/>
            <w:bdr w:val="none" w:sz="0" w:space="0" w:color="auto" w:frame="1"/>
          </w:rPr>
          <w:t>https://ptfc.kennesaw.edu/index.php</w:t>
        </w:r>
      </w:hyperlink>
    </w:p>
    <w:tbl>
      <w:tblPr>
        <w:tblW w:w="5976" w:type="dxa"/>
        <w:tblCellSpacing w:w="15" w:type="dxa"/>
        <w:tblBorders>
          <w:top w:val="single" w:sz="8" w:space="0" w:color="C8C8C8"/>
          <w:left w:val="single" w:sz="8" w:space="0" w:color="C8C8C8"/>
          <w:bottom w:val="single" w:sz="8" w:space="0" w:color="C8C8C8"/>
          <w:right w:val="single" w:sz="8" w:space="0" w:color="C8C8C8"/>
        </w:tblBorders>
        <w:tblCellMar>
          <w:top w:w="15" w:type="dxa"/>
          <w:left w:w="15" w:type="dxa"/>
          <w:bottom w:w="15" w:type="dxa"/>
          <w:right w:w="15" w:type="dxa"/>
        </w:tblCellMar>
        <w:tblLook w:val="04A0" w:firstRow="1" w:lastRow="0" w:firstColumn="1" w:lastColumn="0" w:noHBand="0" w:noVBand="1"/>
      </w:tblPr>
      <w:tblGrid>
        <w:gridCol w:w="5976"/>
      </w:tblGrid>
      <w:tr w:rsidR="004C02C0" w14:paraId="783C72A7" w14:textId="77777777" w:rsidTr="004C02C0">
        <w:trPr>
          <w:tblCellSpacing w:w="15" w:type="dxa"/>
        </w:trPr>
        <w:tc>
          <w:tcPr>
            <w:tcW w:w="5898" w:type="dxa"/>
            <w:tcBorders>
              <w:top w:val="nil"/>
              <w:left w:val="nil"/>
              <w:bottom w:val="nil"/>
              <w:right w:val="nil"/>
            </w:tcBorders>
            <w:tcMar>
              <w:top w:w="180" w:type="dxa"/>
              <w:left w:w="180" w:type="dxa"/>
              <w:bottom w:w="180" w:type="dxa"/>
              <w:right w:w="180" w:type="dxa"/>
            </w:tcMar>
            <w:vAlign w:val="center"/>
            <w:hideMark/>
          </w:tcPr>
          <w:p w14:paraId="648A72A1" w14:textId="77777777" w:rsidR="004C02C0" w:rsidRDefault="004C02C0">
            <w:pPr>
              <w:pStyle w:val="NormalWeb"/>
              <w:spacing w:before="0" w:beforeAutospacing="0" w:after="180" w:afterAutospacing="0"/>
              <w:rPr>
                <w:rFonts w:ascii="Calibri" w:hAnsi="Calibri" w:cs="Calibri"/>
                <w:sz w:val="22"/>
                <w:szCs w:val="22"/>
              </w:rPr>
            </w:pPr>
            <w:hyperlink r:id="rId6" w:tgtFrame="_blank" w:history="1">
              <w:r>
                <w:rPr>
                  <w:rStyle w:val="Hyperlink"/>
                  <w:rFonts w:ascii="Arial" w:hAnsi="Arial" w:cs="Arial"/>
                  <w:sz w:val="32"/>
                  <w:szCs w:val="32"/>
                  <w:bdr w:val="none" w:sz="0" w:space="0" w:color="auto" w:frame="1"/>
                </w:rPr>
                <w:t>Part-Time Faculty Council | Kennesaw State University</w:t>
              </w:r>
            </w:hyperlink>
          </w:p>
          <w:p w14:paraId="2E5C829A" w14:textId="77777777" w:rsidR="004C02C0" w:rsidRDefault="004C02C0">
            <w:pPr>
              <w:pStyle w:val="NormalWeb"/>
              <w:spacing w:before="0" w:beforeAutospacing="0" w:after="180" w:afterAutospacing="0"/>
              <w:rPr>
                <w:rFonts w:ascii="Calibri" w:hAnsi="Calibri" w:cs="Calibri"/>
                <w:sz w:val="22"/>
                <w:szCs w:val="22"/>
              </w:rPr>
            </w:pPr>
            <w:r>
              <w:rPr>
                <w:rFonts w:ascii="Segoe UI" w:hAnsi="Segoe UI" w:cs="Segoe UI"/>
                <w:color w:val="666666"/>
                <w:sz w:val="21"/>
                <w:szCs w:val="21"/>
              </w:rPr>
              <w:t>Welcome to the Part-Time Faculty Council website! Since its creation in 2013, the Part-Time Faculty Council (PTFC) has been working diligently to advocate on behalf of all KSU part-time faculty.</w:t>
            </w:r>
          </w:p>
          <w:p w14:paraId="2E0B07F1" w14:textId="77777777" w:rsidR="004C02C0" w:rsidRDefault="004C02C0">
            <w:pPr>
              <w:pStyle w:val="NormalWeb"/>
              <w:spacing w:before="0" w:beforeAutospacing="0" w:after="0" w:afterAutospacing="0"/>
              <w:rPr>
                <w:rFonts w:ascii="Calibri" w:hAnsi="Calibri" w:cs="Calibri"/>
                <w:sz w:val="22"/>
                <w:szCs w:val="22"/>
              </w:rPr>
            </w:pPr>
            <w:hyperlink r:id="rId7" w:history="1">
              <w:r>
                <w:rPr>
                  <w:rStyle w:val="Hyperlink"/>
                  <w:rFonts w:ascii="Segoe UI" w:hAnsi="Segoe UI" w:cs="Segoe UI"/>
                  <w:sz w:val="21"/>
                  <w:szCs w:val="21"/>
                </w:rPr>
                <w:t>ptfc.kennesaw.edu</w:t>
              </w:r>
            </w:hyperlink>
          </w:p>
        </w:tc>
      </w:tr>
    </w:tbl>
    <w:p w14:paraId="42076329"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lastRenderedPageBreak/>
        <w:t>Action -</w:t>
      </w:r>
    </w:p>
    <w:p w14:paraId="3073E45A"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201F1E"/>
          <w:sz w:val="23"/>
          <w:szCs w:val="23"/>
        </w:rPr>
        <w:t>Want to be heard? Want to contribute?  Please let me know what your concerns are and what suggestions that you have.   I look forward to hearing from you.</w:t>
      </w:r>
    </w:p>
    <w:p w14:paraId="690C1CF8" w14:textId="77777777" w:rsidR="004C02C0" w:rsidRDefault="004C02C0" w:rsidP="004C02C0">
      <w:pPr>
        <w:pStyle w:val="NormalWeb"/>
        <w:shd w:val="clear" w:color="auto" w:fill="FFFFFF"/>
        <w:spacing w:before="0" w:beforeAutospacing="0" w:after="200" w:afterAutospacing="0"/>
        <w:rPr>
          <w:rFonts w:ascii="Calibri" w:hAnsi="Calibri" w:cs="Calibri"/>
          <w:color w:val="7232AD"/>
          <w:sz w:val="22"/>
          <w:szCs w:val="22"/>
        </w:rPr>
      </w:pPr>
      <w:r>
        <w:rPr>
          <w:rFonts w:ascii="Segoe UI" w:hAnsi="Segoe UI" w:cs="Segoe UI"/>
          <w:color w:val="FF0000"/>
          <w:sz w:val="23"/>
          <w:szCs w:val="23"/>
          <w:bdr w:val="none" w:sz="0" w:space="0" w:color="auto" w:frame="1"/>
        </w:rPr>
        <w:t>Signature</w:t>
      </w:r>
    </w:p>
    <w:p w14:paraId="3719A89D" w14:textId="77777777" w:rsidR="000E459C" w:rsidRDefault="000E459C" w:rsidP="00D92F04">
      <w:pPr>
        <w:rPr>
          <w:rFonts w:ascii="Calibri" w:eastAsia="Times New Roman" w:hAnsi="Calibri" w:cs="Calibri"/>
          <w:color w:val="000000"/>
        </w:rPr>
      </w:pPr>
    </w:p>
    <w:p w14:paraId="1826B28C" w14:textId="325C9AB8" w:rsidR="000E0F89" w:rsidRDefault="000E0F89" w:rsidP="00D92F04">
      <w:pPr>
        <w:rPr>
          <w:rFonts w:ascii="Calibri" w:eastAsia="Times New Roman" w:hAnsi="Calibri" w:cs="Calibri"/>
          <w:color w:val="000000"/>
        </w:rPr>
      </w:pPr>
    </w:p>
    <w:p w14:paraId="25A85C36" w14:textId="77777777" w:rsidR="000E459C" w:rsidRDefault="000E459C" w:rsidP="00D92F04">
      <w:pPr>
        <w:rPr>
          <w:rFonts w:ascii="Calibri" w:eastAsia="Times New Roman" w:hAnsi="Calibri" w:cs="Calibri"/>
          <w:color w:val="000000"/>
        </w:rPr>
      </w:pPr>
    </w:p>
    <w:p w14:paraId="5CE7FBE8" w14:textId="77777777" w:rsidR="00625A70" w:rsidRDefault="004C02C0"/>
    <w:sectPr w:rsidR="00625A70" w:rsidSect="0086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04"/>
    <w:rsid w:val="000E0F89"/>
    <w:rsid w:val="000E459C"/>
    <w:rsid w:val="00232D74"/>
    <w:rsid w:val="004C02C0"/>
    <w:rsid w:val="008673A3"/>
    <w:rsid w:val="00D92F04"/>
    <w:rsid w:val="00DA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65EEC"/>
  <w15:chartTrackingRefBased/>
  <w15:docId w15:val="{B2883DAA-4D49-5A49-AC94-E75AFA4A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0E45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32D74"/>
    <w:rPr>
      <w:color w:val="0563C1" w:themeColor="hyperlink"/>
      <w:u w:val="single"/>
    </w:rPr>
  </w:style>
  <w:style w:type="character" w:styleId="UnresolvedMention">
    <w:name w:val="Unresolved Mention"/>
    <w:basedOn w:val="DefaultParagraphFont"/>
    <w:uiPriority w:val="99"/>
    <w:semiHidden/>
    <w:unhideWhenUsed/>
    <w:rsid w:val="00232D74"/>
    <w:rPr>
      <w:color w:val="605E5C"/>
      <w:shd w:val="clear" w:color="auto" w:fill="E1DFDD"/>
    </w:rPr>
  </w:style>
  <w:style w:type="paragraph" w:styleId="NormalWeb">
    <w:name w:val="Normal (Web)"/>
    <w:basedOn w:val="Normal"/>
    <w:uiPriority w:val="99"/>
    <w:semiHidden/>
    <w:unhideWhenUsed/>
    <w:rsid w:val="004C02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C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04129">
      <w:bodyDiv w:val="1"/>
      <w:marLeft w:val="0"/>
      <w:marRight w:val="0"/>
      <w:marTop w:val="0"/>
      <w:marBottom w:val="0"/>
      <w:divBdr>
        <w:top w:val="none" w:sz="0" w:space="0" w:color="auto"/>
        <w:left w:val="none" w:sz="0" w:space="0" w:color="auto"/>
        <w:bottom w:val="none" w:sz="0" w:space="0" w:color="auto"/>
        <w:right w:val="none" w:sz="0" w:space="0" w:color="auto"/>
      </w:divBdr>
      <w:divsChild>
        <w:div w:id="1627158204">
          <w:marLeft w:val="0"/>
          <w:marRight w:val="0"/>
          <w:marTop w:val="0"/>
          <w:marBottom w:val="0"/>
          <w:divBdr>
            <w:top w:val="none" w:sz="0" w:space="0" w:color="auto"/>
            <w:left w:val="none" w:sz="0" w:space="0" w:color="auto"/>
            <w:bottom w:val="none" w:sz="0" w:space="0" w:color="auto"/>
            <w:right w:val="none" w:sz="0" w:space="0" w:color="auto"/>
          </w:divBdr>
        </w:div>
        <w:div w:id="1092629836">
          <w:marLeft w:val="0"/>
          <w:marRight w:val="0"/>
          <w:marTop w:val="0"/>
          <w:marBottom w:val="0"/>
          <w:divBdr>
            <w:top w:val="none" w:sz="0" w:space="0" w:color="auto"/>
            <w:left w:val="none" w:sz="0" w:space="0" w:color="auto"/>
            <w:bottom w:val="none" w:sz="0" w:space="0" w:color="auto"/>
            <w:right w:val="none" w:sz="0" w:space="0" w:color="auto"/>
          </w:divBdr>
        </w:div>
      </w:divsChild>
    </w:div>
    <w:div w:id="1526022989">
      <w:bodyDiv w:val="1"/>
      <w:marLeft w:val="0"/>
      <w:marRight w:val="0"/>
      <w:marTop w:val="0"/>
      <w:marBottom w:val="0"/>
      <w:divBdr>
        <w:top w:val="none" w:sz="0" w:space="0" w:color="auto"/>
        <w:left w:val="none" w:sz="0" w:space="0" w:color="auto"/>
        <w:bottom w:val="none" w:sz="0" w:space="0" w:color="auto"/>
        <w:right w:val="none" w:sz="0" w:space="0" w:color="auto"/>
      </w:divBdr>
      <w:divsChild>
        <w:div w:id="986664984">
          <w:marLeft w:val="0"/>
          <w:marRight w:val="0"/>
          <w:marTop w:val="0"/>
          <w:marBottom w:val="0"/>
          <w:divBdr>
            <w:top w:val="none" w:sz="0" w:space="0" w:color="auto"/>
            <w:left w:val="none" w:sz="0" w:space="0" w:color="auto"/>
            <w:bottom w:val="none" w:sz="0" w:space="0" w:color="auto"/>
            <w:right w:val="none" w:sz="0" w:space="0" w:color="auto"/>
          </w:divBdr>
          <w:divsChild>
            <w:div w:id="1262639624">
              <w:marLeft w:val="0"/>
              <w:marRight w:val="0"/>
              <w:marTop w:val="0"/>
              <w:marBottom w:val="0"/>
              <w:divBdr>
                <w:top w:val="none" w:sz="0" w:space="0" w:color="auto"/>
                <w:left w:val="none" w:sz="0" w:space="0" w:color="auto"/>
                <w:bottom w:val="none" w:sz="0" w:space="0" w:color="auto"/>
                <w:right w:val="none" w:sz="0" w:space="0" w:color="auto"/>
              </w:divBdr>
            </w:div>
            <w:div w:id="290284087">
              <w:marLeft w:val="0"/>
              <w:marRight w:val="0"/>
              <w:marTop w:val="0"/>
              <w:marBottom w:val="0"/>
              <w:divBdr>
                <w:top w:val="none" w:sz="0" w:space="0" w:color="auto"/>
                <w:left w:val="none" w:sz="0" w:space="0" w:color="auto"/>
                <w:bottom w:val="none" w:sz="0" w:space="0" w:color="auto"/>
                <w:right w:val="none" w:sz="0" w:space="0" w:color="auto"/>
              </w:divBdr>
            </w:div>
            <w:div w:id="1325070">
              <w:marLeft w:val="0"/>
              <w:marRight w:val="0"/>
              <w:marTop w:val="0"/>
              <w:marBottom w:val="0"/>
              <w:divBdr>
                <w:top w:val="none" w:sz="0" w:space="0" w:color="auto"/>
                <w:left w:val="none" w:sz="0" w:space="0" w:color="auto"/>
                <w:bottom w:val="none" w:sz="0" w:space="0" w:color="auto"/>
                <w:right w:val="none" w:sz="0" w:space="0" w:color="auto"/>
              </w:divBdr>
            </w:div>
            <w:div w:id="252276774">
              <w:marLeft w:val="0"/>
              <w:marRight w:val="0"/>
              <w:marTop w:val="0"/>
              <w:marBottom w:val="0"/>
              <w:divBdr>
                <w:top w:val="none" w:sz="0" w:space="0" w:color="auto"/>
                <w:left w:val="none" w:sz="0" w:space="0" w:color="auto"/>
                <w:bottom w:val="none" w:sz="0" w:space="0" w:color="auto"/>
                <w:right w:val="none" w:sz="0" w:space="0" w:color="auto"/>
              </w:divBdr>
            </w:div>
            <w:div w:id="2065985529">
              <w:marLeft w:val="0"/>
              <w:marRight w:val="0"/>
              <w:marTop w:val="0"/>
              <w:marBottom w:val="0"/>
              <w:divBdr>
                <w:top w:val="none" w:sz="0" w:space="0" w:color="auto"/>
                <w:left w:val="none" w:sz="0" w:space="0" w:color="auto"/>
                <w:bottom w:val="none" w:sz="0" w:space="0" w:color="auto"/>
                <w:right w:val="none" w:sz="0" w:space="0" w:color="auto"/>
              </w:divBdr>
            </w:div>
            <w:div w:id="1552187033">
              <w:marLeft w:val="0"/>
              <w:marRight w:val="0"/>
              <w:marTop w:val="0"/>
              <w:marBottom w:val="0"/>
              <w:divBdr>
                <w:top w:val="none" w:sz="0" w:space="0" w:color="auto"/>
                <w:left w:val="none" w:sz="0" w:space="0" w:color="auto"/>
                <w:bottom w:val="none" w:sz="0" w:space="0" w:color="auto"/>
                <w:right w:val="none" w:sz="0" w:space="0" w:color="auto"/>
              </w:divBdr>
            </w:div>
            <w:div w:id="1561089118">
              <w:marLeft w:val="0"/>
              <w:marRight w:val="0"/>
              <w:marTop w:val="0"/>
              <w:marBottom w:val="0"/>
              <w:divBdr>
                <w:top w:val="none" w:sz="0" w:space="0" w:color="auto"/>
                <w:left w:val="none" w:sz="0" w:space="0" w:color="auto"/>
                <w:bottom w:val="none" w:sz="0" w:space="0" w:color="auto"/>
                <w:right w:val="none" w:sz="0" w:space="0" w:color="auto"/>
              </w:divBdr>
            </w:div>
            <w:div w:id="1019962720">
              <w:marLeft w:val="0"/>
              <w:marRight w:val="0"/>
              <w:marTop w:val="0"/>
              <w:marBottom w:val="0"/>
              <w:divBdr>
                <w:top w:val="none" w:sz="0" w:space="0" w:color="auto"/>
                <w:left w:val="none" w:sz="0" w:space="0" w:color="auto"/>
                <w:bottom w:val="none" w:sz="0" w:space="0" w:color="auto"/>
                <w:right w:val="none" w:sz="0" w:space="0" w:color="auto"/>
              </w:divBdr>
            </w:div>
            <w:div w:id="830482024">
              <w:marLeft w:val="0"/>
              <w:marRight w:val="0"/>
              <w:marTop w:val="0"/>
              <w:marBottom w:val="0"/>
              <w:divBdr>
                <w:top w:val="none" w:sz="0" w:space="0" w:color="auto"/>
                <w:left w:val="none" w:sz="0" w:space="0" w:color="auto"/>
                <w:bottom w:val="none" w:sz="0" w:space="0" w:color="auto"/>
                <w:right w:val="none" w:sz="0" w:space="0" w:color="auto"/>
              </w:divBdr>
            </w:div>
            <w:div w:id="2027172918">
              <w:marLeft w:val="0"/>
              <w:marRight w:val="0"/>
              <w:marTop w:val="0"/>
              <w:marBottom w:val="0"/>
              <w:divBdr>
                <w:top w:val="none" w:sz="0" w:space="0" w:color="auto"/>
                <w:left w:val="none" w:sz="0" w:space="0" w:color="auto"/>
                <w:bottom w:val="none" w:sz="0" w:space="0" w:color="auto"/>
                <w:right w:val="none" w:sz="0" w:space="0" w:color="auto"/>
              </w:divBdr>
            </w:div>
            <w:div w:id="307368372">
              <w:marLeft w:val="0"/>
              <w:marRight w:val="0"/>
              <w:marTop w:val="0"/>
              <w:marBottom w:val="0"/>
              <w:divBdr>
                <w:top w:val="none" w:sz="0" w:space="0" w:color="auto"/>
                <w:left w:val="none" w:sz="0" w:space="0" w:color="auto"/>
                <w:bottom w:val="none" w:sz="0" w:space="0" w:color="auto"/>
                <w:right w:val="none" w:sz="0" w:space="0" w:color="auto"/>
              </w:divBdr>
            </w:div>
          </w:divsChild>
        </w:div>
        <w:div w:id="1031153202">
          <w:marLeft w:val="0"/>
          <w:marRight w:val="0"/>
          <w:marTop w:val="0"/>
          <w:marBottom w:val="0"/>
          <w:divBdr>
            <w:top w:val="none" w:sz="0" w:space="0" w:color="auto"/>
            <w:left w:val="none" w:sz="0" w:space="0" w:color="auto"/>
            <w:bottom w:val="none" w:sz="0" w:space="0" w:color="auto"/>
            <w:right w:val="none" w:sz="0" w:space="0" w:color="auto"/>
          </w:divBdr>
          <w:divsChild>
            <w:div w:id="14652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tfc.kennesa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fc.kennesaw.edu/index.php" TargetMode="External"/><Relationship Id="rId5" Type="http://schemas.openxmlformats.org/officeDocument/2006/relationships/hyperlink" Target="https://ptfc.kennesaw.edu/index.php" TargetMode="External"/><Relationship Id="rId4" Type="http://schemas.openxmlformats.org/officeDocument/2006/relationships/hyperlink" Target="https://ptfc.kennesaw.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Perry</dc:creator>
  <cp:keywords/>
  <dc:description/>
  <cp:lastModifiedBy>Michael Perry</cp:lastModifiedBy>
  <cp:revision>2</cp:revision>
  <dcterms:created xsi:type="dcterms:W3CDTF">2019-09-08T23:20:00Z</dcterms:created>
  <dcterms:modified xsi:type="dcterms:W3CDTF">2019-09-09T00:57:00Z</dcterms:modified>
</cp:coreProperties>
</file>